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20CEF" w14:textId="77777777" w:rsidR="0016763D" w:rsidRDefault="006A0575" w:rsidP="00AC4C27">
      <w:pPr>
        <w:rPr>
          <w:rtl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58B8BBC" wp14:editId="657C7C11">
            <wp:simplePos x="0" y="0"/>
            <wp:positionH relativeFrom="column">
              <wp:posOffset>2755265</wp:posOffset>
            </wp:positionH>
            <wp:positionV relativeFrom="paragraph">
              <wp:posOffset>144780</wp:posOffset>
            </wp:positionV>
            <wp:extent cx="2914650" cy="1533525"/>
            <wp:effectExtent l="0" t="0" r="0" b="0"/>
            <wp:wrapTight wrapText="bothSides">
              <wp:wrapPolygon edited="0">
                <wp:start x="10165" y="1073"/>
                <wp:lineTo x="9318" y="2683"/>
                <wp:lineTo x="9459" y="5903"/>
                <wp:lineTo x="8329" y="8050"/>
                <wp:lineTo x="7482" y="9928"/>
                <wp:lineTo x="7059" y="11806"/>
                <wp:lineTo x="7200" y="12611"/>
                <wp:lineTo x="8471" y="14489"/>
                <wp:lineTo x="4800" y="18783"/>
                <wp:lineTo x="3247" y="19319"/>
                <wp:lineTo x="3106" y="19856"/>
                <wp:lineTo x="3529" y="20661"/>
                <wp:lineTo x="5365" y="20661"/>
                <wp:lineTo x="6353" y="20124"/>
                <wp:lineTo x="9318" y="19051"/>
                <wp:lineTo x="12141" y="18783"/>
                <wp:lineTo x="16376" y="16099"/>
                <wp:lineTo x="16235" y="14489"/>
                <wp:lineTo x="18635" y="8586"/>
                <wp:lineTo x="18212" y="7781"/>
                <wp:lineTo x="16094" y="5903"/>
                <wp:lineTo x="16518" y="3220"/>
                <wp:lineTo x="15812" y="2415"/>
                <wp:lineTo x="12141" y="1073"/>
                <wp:lineTo x="10165" y="1073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igns-name-of-go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72502" w14:textId="77777777" w:rsidR="0016763D" w:rsidRDefault="0016763D" w:rsidP="00AC4C27">
      <w:pPr>
        <w:rPr>
          <w:rtl/>
        </w:rPr>
      </w:pPr>
    </w:p>
    <w:p w14:paraId="56D3A50D" w14:textId="77777777" w:rsidR="0016763D" w:rsidRDefault="0016763D" w:rsidP="00AC4C27">
      <w:pPr>
        <w:rPr>
          <w:rtl/>
        </w:rPr>
      </w:pPr>
    </w:p>
    <w:p w14:paraId="106FD012" w14:textId="77777777" w:rsidR="0016763D" w:rsidRDefault="0016763D" w:rsidP="00AC4C27">
      <w:pPr>
        <w:rPr>
          <w:rtl/>
        </w:rPr>
      </w:pPr>
    </w:p>
    <w:p w14:paraId="2C8E0F0B" w14:textId="77777777" w:rsidR="0016763D" w:rsidRDefault="0016763D" w:rsidP="00AC4C27">
      <w:pPr>
        <w:rPr>
          <w:rtl/>
        </w:rPr>
      </w:pPr>
    </w:p>
    <w:p w14:paraId="60E3DDEE" w14:textId="77777777" w:rsidR="0016763D" w:rsidRDefault="0016763D" w:rsidP="00AC4C27">
      <w:pPr>
        <w:rPr>
          <w:rtl/>
        </w:rPr>
      </w:pPr>
    </w:p>
    <w:p w14:paraId="20C5D180" w14:textId="77777777" w:rsidR="008A539F" w:rsidRDefault="006A0575" w:rsidP="00AC4C27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3B09108" wp14:editId="57B8DF95">
                <wp:simplePos x="0" y="0"/>
                <wp:positionH relativeFrom="column">
                  <wp:posOffset>523875</wp:posOffset>
                </wp:positionH>
                <wp:positionV relativeFrom="paragraph">
                  <wp:posOffset>74295</wp:posOffset>
                </wp:positionV>
                <wp:extent cx="7772400" cy="3933825"/>
                <wp:effectExtent l="57150" t="38100" r="76200" b="104775"/>
                <wp:wrapNone/>
                <wp:docPr id="7" name="Bev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933825"/>
                        </a:xfrm>
                        <a:prstGeom prst="bevel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D4ABA" w14:textId="77777777" w:rsidR="006A0575" w:rsidRDefault="006A0575" w:rsidP="00AC4C27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72"/>
                                <w:szCs w:val="72"/>
                                <w:rtl/>
                              </w:rPr>
                            </w:pPr>
                          </w:p>
                          <w:p w14:paraId="2388A60D" w14:textId="0FC3436B" w:rsidR="00AC4C27" w:rsidRPr="00AC4C27" w:rsidRDefault="00AC4C27" w:rsidP="000C6E93">
                            <w:pPr>
                              <w:bidi/>
                              <w:jc w:val="center"/>
                              <w:rPr>
                                <w:rFonts w:ascii="IranNastaliq" w:hAnsi="IranNastaliq" w:cs="IranNastaliq"/>
                                <w:sz w:val="72"/>
                                <w:szCs w:val="72"/>
                              </w:rPr>
                            </w:pPr>
                            <w:r w:rsidRPr="00AC4C27">
                              <w:rPr>
                                <w:rFonts w:ascii="IranNastaliq" w:hAnsi="IranNastaliq" w:cs="IranNastaliq"/>
                                <w:sz w:val="72"/>
                                <w:szCs w:val="72"/>
                                <w:rtl/>
                              </w:rPr>
                              <w:t xml:space="preserve">برنامه </w:t>
                            </w:r>
                            <w:r w:rsidR="001462FD">
                              <w:rPr>
                                <w:rFonts w:ascii="IranNastaliq" w:hAnsi="IranNastaliq" w:cs="IranNastaliq" w:hint="cs"/>
                                <w:sz w:val="72"/>
                                <w:szCs w:val="72"/>
                                <w:rtl/>
                              </w:rPr>
                              <w:t>عملیات</w:t>
                            </w:r>
                            <w:r w:rsidRPr="00AC4C27">
                              <w:rPr>
                                <w:rFonts w:ascii="IranNastaliq" w:hAnsi="IranNastaliq" w:cs="IranNastaliq"/>
                                <w:sz w:val="72"/>
                                <w:szCs w:val="72"/>
                                <w:rtl/>
                              </w:rPr>
                              <w:t>ی</w:t>
                            </w:r>
                            <w:r w:rsidR="00600731">
                              <w:rPr>
                                <w:rFonts w:ascii="IranNastaliq" w:hAnsi="IranNastaliq" w:cs="IranNastaliq" w:hint="cs"/>
                                <w:sz w:val="72"/>
                                <w:szCs w:val="72"/>
                                <w:rtl/>
                              </w:rPr>
                              <w:t xml:space="preserve"> سال </w:t>
                            </w:r>
                            <w:r w:rsidR="000C6E93" w:rsidRPr="000C6E93">
                              <w:rPr>
                                <w:rFonts w:ascii="IranNastaliq" w:hAnsi="IranNastaliq" w:cs="B Nazanin" w:hint="cs"/>
                                <w:sz w:val="72"/>
                                <w:szCs w:val="72"/>
                                <w:rtl/>
                              </w:rPr>
                              <w:t>1401</w:t>
                            </w:r>
                            <w:r w:rsidR="00600731">
                              <w:rPr>
                                <w:rFonts w:ascii="IranNastaliq" w:hAnsi="IranNastaliq" w:cs="IranNastaliq" w:hint="cs"/>
                                <w:sz w:val="72"/>
                                <w:szCs w:val="72"/>
                                <w:rtl/>
                              </w:rPr>
                              <w:t xml:space="preserve"> گروه اقتصاد اسلامی</w:t>
                            </w:r>
                            <w:r w:rsidRPr="00AC4C27">
                              <w:rPr>
                                <w:rFonts w:ascii="IranNastaliq" w:hAnsi="IranNastaliq" w:cs="IranNastaliq"/>
                                <w:sz w:val="72"/>
                                <w:szCs w:val="72"/>
                                <w:rtl/>
                              </w:rPr>
                              <w:t xml:space="preserve"> دانشکده اقتصاد دانشگاه علامه طباطبائی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09108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7" o:spid="_x0000_s1026" type="#_x0000_t84" style="position:absolute;margin-left:41.25pt;margin-top:5.85pt;width:612pt;height:309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6BDD4ABA" w14:textId="77777777" w:rsidR="006A0575" w:rsidRDefault="006A0575" w:rsidP="00AC4C27">
                      <w:pPr>
                        <w:jc w:val="center"/>
                        <w:rPr>
                          <w:rFonts w:ascii="IranNastaliq" w:hAnsi="IranNastaliq" w:cs="IranNastaliq"/>
                          <w:sz w:val="72"/>
                          <w:szCs w:val="72"/>
                          <w:rtl/>
                        </w:rPr>
                      </w:pPr>
                    </w:p>
                    <w:p w14:paraId="2388A60D" w14:textId="0FC3436B" w:rsidR="00AC4C27" w:rsidRPr="00AC4C27" w:rsidRDefault="00AC4C27" w:rsidP="000C6E93">
                      <w:pPr>
                        <w:bidi/>
                        <w:jc w:val="center"/>
                        <w:rPr>
                          <w:rFonts w:ascii="IranNastaliq" w:hAnsi="IranNastaliq" w:cs="IranNastaliq"/>
                          <w:sz w:val="72"/>
                          <w:szCs w:val="72"/>
                        </w:rPr>
                      </w:pPr>
                      <w:r w:rsidRPr="00AC4C27">
                        <w:rPr>
                          <w:rFonts w:ascii="IranNastaliq" w:hAnsi="IranNastaliq" w:cs="IranNastaliq"/>
                          <w:sz w:val="72"/>
                          <w:szCs w:val="72"/>
                          <w:rtl/>
                        </w:rPr>
                        <w:t xml:space="preserve">برنامه </w:t>
                      </w:r>
                      <w:r w:rsidR="001462FD">
                        <w:rPr>
                          <w:rFonts w:ascii="IranNastaliq" w:hAnsi="IranNastaliq" w:cs="IranNastaliq" w:hint="cs"/>
                          <w:sz w:val="72"/>
                          <w:szCs w:val="72"/>
                          <w:rtl/>
                        </w:rPr>
                        <w:t>عملیات</w:t>
                      </w:r>
                      <w:r w:rsidRPr="00AC4C27">
                        <w:rPr>
                          <w:rFonts w:ascii="IranNastaliq" w:hAnsi="IranNastaliq" w:cs="IranNastaliq"/>
                          <w:sz w:val="72"/>
                          <w:szCs w:val="72"/>
                          <w:rtl/>
                        </w:rPr>
                        <w:t>ی</w:t>
                      </w:r>
                      <w:r w:rsidR="00600731">
                        <w:rPr>
                          <w:rFonts w:ascii="IranNastaliq" w:hAnsi="IranNastaliq" w:cs="IranNastaliq" w:hint="cs"/>
                          <w:sz w:val="72"/>
                          <w:szCs w:val="72"/>
                          <w:rtl/>
                        </w:rPr>
                        <w:t xml:space="preserve"> سال </w:t>
                      </w:r>
                      <w:r w:rsidR="000C6E93" w:rsidRPr="000C6E93">
                        <w:rPr>
                          <w:rFonts w:ascii="IranNastaliq" w:hAnsi="IranNastaliq" w:cs="B Nazanin" w:hint="cs"/>
                          <w:sz w:val="72"/>
                          <w:szCs w:val="72"/>
                          <w:rtl/>
                        </w:rPr>
                        <w:t>1401</w:t>
                      </w:r>
                      <w:r w:rsidR="00600731">
                        <w:rPr>
                          <w:rFonts w:ascii="IranNastaliq" w:hAnsi="IranNastaliq" w:cs="IranNastaliq" w:hint="cs"/>
                          <w:sz w:val="72"/>
                          <w:szCs w:val="72"/>
                          <w:rtl/>
                        </w:rPr>
                        <w:t xml:space="preserve"> گروه اقتصاد اسلامی</w:t>
                      </w:r>
                      <w:r w:rsidRPr="00AC4C27">
                        <w:rPr>
                          <w:rFonts w:ascii="IranNastaliq" w:hAnsi="IranNastaliq" w:cs="IranNastaliq"/>
                          <w:sz w:val="72"/>
                          <w:szCs w:val="72"/>
                          <w:rtl/>
                        </w:rPr>
                        <w:t xml:space="preserve"> دانشکده اقتصاد دانشگاه علامه طباطبائی</w:t>
                      </w:r>
                    </w:p>
                  </w:txbxContent>
                </v:textbox>
              </v:shape>
            </w:pict>
          </mc:Fallback>
        </mc:AlternateContent>
      </w:r>
    </w:p>
    <w:p w14:paraId="6002CD67" w14:textId="77777777" w:rsidR="0016763D" w:rsidRDefault="00E36956" w:rsidP="00AC4C27">
      <w:pPr>
        <w:rPr>
          <w:rtl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6A6644BF" wp14:editId="7068499F">
            <wp:simplePos x="0" y="0"/>
            <wp:positionH relativeFrom="column">
              <wp:posOffset>3751580</wp:posOffset>
            </wp:positionH>
            <wp:positionV relativeFrom="paragraph">
              <wp:posOffset>389255</wp:posOffset>
            </wp:positionV>
            <wp:extent cx="1250315" cy="1290320"/>
            <wp:effectExtent l="0" t="0" r="6985" b="508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787875255 copy.jpg"/>
                    <pic:cNvPicPr/>
                  </pic:nvPicPr>
                  <pic:blipFill>
                    <a:blip r:embed="rId7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8EC135" w14:textId="77777777" w:rsidR="0016763D" w:rsidRDefault="0016763D" w:rsidP="00AC4C27">
      <w:pPr>
        <w:rPr>
          <w:rtl/>
        </w:rPr>
      </w:pPr>
    </w:p>
    <w:p w14:paraId="0D96F176" w14:textId="77777777" w:rsidR="0016763D" w:rsidRDefault="0016763D" w:rsidP="00AC4C27">
      <w:pPr>
        <w:rPr>
          <w:rtl/>
        </w:rPr>
      </w:pPr>
    </w:p>
    <w:p w14:paraId="72BA0239" w14:textId="77777777" w:rsidR="0016763D" w:rsidRDefault="0016763D" w:rsidP="00AC4C27">
      <w:pPr>
        <w:rPr>
          <w:rtl/>
        </w:rPr>
      </w:pPr>
    </w:p>
    <w:p w14:paraId="64F4340C" w14:textId="77777777" w:rsidR="0016763D" w:rsidRDefault="0016763D" w:rsidP="00AC4C27">
      <w:pPr>
        <w:rPr>
          <w:rtl/>
        </w:rPr>
      </w:pPr>
    </w:p>
    <w:p w14:paraId="077DAD91" w14:textId="77777777" w:rsidR="0016763D" w:rsidRDefault="0016763D" w:rsidP="00AC4C27">
      <w:pPr>
        <w:rPr>
          <w:rtl/>
        </w:rPr>
      </w:pPr>
    </w:p>
    <w:p w14:paraId="7B785B27" w14:textId="77777777" w:rsidR="0016763D" w:rsidRDefault="0016763D" w:rsidP="00AC4C27">
      <w:pPr>
        <w:rPr>
          <w:rtl/>
        </w:rPr>
      </w:pPr>
    </w:p>
    <w:p w14:paraId="534DF24F" w14:textId="77777777" w:rsidR="0016763D" w:rsidRDefault="0016763D" w:rsidP="00AC4C27">
      <w:pPr>
        <w:rPr>
          <w:rtl/>
        </w:rPr>
      </w:pPr>
    </w:p>
    <w:p w14:paraId="7055A660" w14:textId="77777777" w:rsidR="0016763D" w:rsidRDefault="0016763D">
      <w:pPr>
        <w:rPr>
          <w:rtl/>
        </w:rPr>
      </w:pPr>
      <w:r>
        <w:rPr>
          <w:rtl/>
        </w:rPr>
        <w:br w:type="page"/>
      </w:r>
    </w:p>
    <w:tbl>
      <w:tblPr>
        <w:tblStyle w:val="TableGrid"/>
        <w:tblW w:w="14835" w:type="dxa"/>
        <w:jc w:val="center"/>
        <w:tblLook w:val="04A0" w:firstRow="1" w:lastRow="0" w:firstColumn="1" w:lastColumn="0" w:noHBand="0" w:noVBand="1"/>
      </w:tblPr>
      <w:tblGrid>
        <w:gridCol w:w="792"/>
        <w:gridCol w:w="1080"/>
        <w:gridCol w:w="716"/>
        <w:gridCol w:w="734"/>
        <w:gridCol w:w="2965"/>
        <w:gridCol w:w="5562"/>
        <w:gridCol w:w="2215"/>
        <w:gridCol w:w="771"/>
      </w:tblGrid>
      <w:tr w:rsidR="005A0AFE" w:rsidRPr="008C0BAA" w14:paraId="6A3FD820" w14:textId="77777777" w:rsidTr="005A0AFE">
        <w:trPr>
          <w:tblHeader/>
          <w:jc w:val="center"/>
        </w:trPr>
        <w:tc>
          <w:tcPr>
            <w:tcW w:w="3306" w:type="dxa"/>
            <w:gridSpan w:val="4"/>
            <w:shd w:val="clear" w:color="auto" w:fill="FABF8F" w:themeFill="accent6" w:themeFillTint="99"/>
            <w:vAlign w:val="center"/>
          </w:tcPr>
          <w:p w14:paraId="20DC9D60" w14:textId="77777777" w:rsidR="0016763D" w:rsidRPr="008C0BAA" w:rsidRDefault="0016763D" w:rsidP="005D73DE">
            <w:pPr>
              <w:bidi/>
              <w:jc w:val="center"/>
              <w:rPr>
                <w:rFonts w:cs="B Zar"/>
                <w:b/>
                <w:bCs/>
                <w:sz w:val="26"/>
                <w:szCs w:val="26"/>
              </w:rPr>
            </w:pPr>
            <w:r w:rsidRPr="008C0BAA">
              <w:rPr>
                <w:rFonts w:cs="B Zar" w:hint="cs"/>
                <w:b/>
                <w:bCs/>
                <w:sz w:val="26"/>
                <w:szCs w:val="26"/>
                <w:rtl/>
              </w:rPr>
              <w:lastRenderedPageBreak/>
              <w:t>زمان اجرا (به فصل)</w:t>
            </w:r>
          </w:p>
        </w:tc>
        <w:tc>
          <w:tcPr>
            <w:tcW w:w="2969" w:type="dxa"/>
            <w:vMerge w:val="restart"/>
            <w:shd w:val="clear" w:color="auto" w:fill="FABF8F" w:themeFill="accent6" w:themeFillTint="99"/>
            <w:vAlign w:val="center"/>
          </w:tcPr>
          <w:p w14:paraId="4A8E1FF3" w14:textId="77777777" w:rsidR="0016763D" w:rsidRPr="008C0BAA" w:rsidRDefault="0016763D" w:rsidP="005D73DE">
            <w:pPr>
              <w:bidi/>
              <w:jc w:val="center"/>
              <w:rPr>
                <w:rFonts w:cs="B Zar"/>
                <w:b/>
                <w:bCs/>
                <w:sz w:val="26"/>
                <w:szCs w:val="26"/>
              </w:rPr>
            </w:pPr>
            <w:r w:rsidRPr="008C0BAA">
              <w:rPr>
                <w:rFonts w:cs="B Zar" w:hint="cs"/>
                <w:b/>
                <w:bCs/>
                <w:sz w:val="26"/>
                <w:szCs w:val="26"/>
                <w:rtl/>
              </w:rPr>
              <w:t>مسئول اجرا(مجری)</w:t>
            </w:r>
          </w:p>
        </w:tc>
        <w:tc>
          <w:tcPr>
            <w:tcW w:w="5572" w:type="dxa"/>
            <w:vMerge w:val="restart"/>
            <w:shd w:val="clear" w:color="auto" w:fill="FABF8F" w:themeFill="accent6" w:themeFillTint="99"/>
            <w:vAlign w:val="center"/>
          </w:tcPr>
          <w:p w14:paraId="496C9055" w14:textId="77777777" w:rsidR="0016763D" w:rsidRPr="008C0BAA" w:rsidRDefault="0016763D" w:rsidP="005D73DE">
            <w:pPr>
              <w:bidi/>
              <w:jc w:val="center"/>
              <w:rPr>
                <w:rFonts w:cs="B Zar"/>
                <w:b/>
                <w:bCs/>
                <w:sz w:val="26"/>
                <w:szCs w:val="26"/>
              </w:rPr>
            </w:pPr>
            <w:r w:rsidRPr="008C0BAA">
              <w:rPr>
                <w:rFonts w:cs="B Zar" w:hint="cs"/>
                <w:b/>
                <w:bCs/>
                <w:sz w:val="26"/>
                <w:szCs w:val="26"/>
                <w:rtl/>
              </w:rPr>
              <w:t>برنامه دانشکده</w:t>
            </w:r>
            <w:r w:rsidRPr="008C0BAA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اقتصاد</w:t>
            </w:r>
            <w:r w:rsidRPr="008C0BAA">
              <w:rPr>
                <w:rFonts w:cs="B Zar" w:hint="cs"/>
                <w:b/>
                <w:bCs/>
                <w:sz w:val="26"/>
                <w:szCs w:val="26"/>
                <w:rtl/>
              </w:rPr>
              <w:t>/گروه</w:t>
            </w:r>
          </w:p>
        </w:tc>
        <w:tc>
          <w:tcPr>
            <w:tcW w:w="2217" w:type="dxa"/>
            <w:vMerge w:val="restart"/>
            <w:shd w:val="clear" w:color="auto" w:fill="FABF8F" w:themeFill="accent6" w:themeFillTint="99"/>
            <w:vAlign w:val="center"/>
          </w:tcPr>
          <w:p w14:paraId="64E9EBA9" w14:textId="77777777" w:rsidR="0016763D" w:rsidRPr="008C0BAA" w:rsidRDefault="0016763D" w:rsidP="005D73DE">
            <w:pPr>
              <w:bidi/>
              <w:jc w:val="center"/>
              <w:rPr>
                <w:rFonts w:cs="B Zar"/>
                <w:b/>
                <w:bCs/>
                <w:sz w:val="26"/>
                <w:szCs w:val="26"/>
              </w:rPr>
            </w:pPr>
            <w:r w:rsidRPr="008C0BAA">
              <w:rPr>
                <w:rFonts w:cs="B Zar" w:hint="cs"/>
                <w:b/>
                <w:bCs/>
                <w:sz w:val="26"/>
                <w:szCs w:val="26"/>
                <w:rtl/>
              </w:rPr>
              <w:t>اهداف کلان دانشگاه</w:t>
            </w:r>
          </w:p>
        </w:tc>
        <w:tc>
          <w:tcPr>
            <w:tcW w:w="771" w:type="dxa"/>
            <w:vMerge w:val="restart"/>
            <w:shd w:val="clear" w:color="auto" w:fill="FABF8F" w:themeFill="accent6" w:themeFillTint="99"/>
            <w:vAlign w:val="center"/>
          </w:tcPr>
          <w:p w14:paraId="7D02A9FA" w14:textId="77777777" w:rsidR="0016763D" w:rsidRPr="008C0BAA" w:rsidRDefault="0016763D" w:rsidP="005B1A97">
            <w:pPr>
              <w:bidi/>
              <w:jc w:val="center"/>
              <w:rPr>
                <w:rFonts w:cs="B Zar"/>
                <w:b/>
                <w:bCs/>
                <w:sz w:val="26"/>
                <w:szCs w:val="26"/>
              </w:rPr>
            </w:pPr>
            <w:r w:rsidRPr="008C0BAA">
              <w:rPr>
                <w:rFonts w:cs="B Zar" w:hint="cs"/>
                <w:b/>
                <w:bCs/>
                <w:sz w:val="26"/>
                <w:szCs w:val="26"/>
                <w:rtl/>
              </w:rPr>
              <w:t>رد</w:t>
            </w:r>
            <w:r w:rsidR="005B1A97" w:rsidRPr="008C0BAA">
              <w:rPr>
                <w:rFonts w:cs="B Zar" w:hint="cs"/>
                <w:b/>
                <w:bCs/>
                <w:sz w:val="26"/>
                <w:szCs w:val="26"/>
                <w:rtl/>
              </w:rPr>
              <w:t>ی</w:t>
            </w:r>
            <w:r w:rsidRPr="008C0BAA">
              <w:rPr>
                <w:rFonts w:cs="B Zar" w:hint="cs"/>
                <w:b/>
                <w:bCs/>
                <w:sz w:val="26"/>
                <w:szCs w:val="26"/>
                <w:rtl/>
              </w:rPr>
              <w:t>ف</w:t>
            </w:r>
          </w:p>
        </w:tc>
      </w:tr>
      <w:tr w:rsidR="001E1AD7" w:rsidRPr="008C0BAA" w14:paraId="1869B0AF" w14:textId="77777777" w:rsidTr="005A0AFE">
        <w:trPr>
          <w:tblHeader/>
          <w:jc w:val="center"/>
        </w:trPr>
        <w:tc>
          <w:tcPr>
            <w:tcW w:w="791" w:type="dxa"/>
            <w:shd w:val="clear" w:color="auto" w:fill="FABF8F" w:themeFill="accent6" w:themeFillTint="99"/>
            <w:vAlign w:val="center"/>
          </w:tcPr>
          <w:p w14:paraId="2E532AA7" w14:textId="77777777" w:rsidR="0016763D" w:rsidRPr="008C0BAA" w:rsidRDefault="0016763D" w:rsidP="005D73DE">
            <w:pPr>
              <w:bidi/>
              <w:jc w:val="center"/>
              <w:rPr>
                <w:rFonts w:cs="B Zar"/>
                <w:b/>
                <w:bCs/>
                <w:sz w:val="26"/>
                <w:szCs w:val="26"/>
              </w:rPr>
            </w:pPr>
            <w:r w:rsidRPr="008C0BAA">
              <w:rPr>
                <w:rFonts w:cs="B Zar" w:hint="cs"/>
                <w:b/>
                <w:bCs/>
                <w:sz w:val="26"/>
                <w:szCs w:val="26"/>
                <w:rtl/>
              </w:rPr>
              <w:t>چهارم</w:t>
            </w:r>
          </w:p>
        </w:tc>
        <w:tc>
          <w:tcPr>
            <w:tcW w:w="1081" w:type="dxa"/>
            <w:shd w:val="clear" w:color="auto" w:fill="FABF8F" w:themeFill="accent6" w:themeFillTint="99"/>
            <w:vAlign w:val="center"/>
          </w:tcPr>
          <w:p w14:paraId="47981924" w14:textId="77777777" w:rsidR="0016763D" w:rsidRPr="008C0BAA" w:rsidRDefault="0016763D" w:rsidP="005D73DE">
            <w:pPr>
              <w:bidi/>
              <w:jc w:val="center"/>
              <w:rPr>
                <w:rFonts w:cs="B Zar"/>
                <w:b/>
                <w:bCs/>
                <w:sz w:val="26"/>
                <w:szCs w:val="26"/>
              </w:rPr>
            </w:pPr>
            <w:r w:rsidRPr="008C0BAA">
              <w:rPr>
                <w:rFonts w:cs="B Zar" w:hint="cs"/>
                <w:b/>
                <w:bCs/>
                <w:sz w:val="26"/>
                <w:szCs w:val="26"/>
                <w:rtl/>
              </w:rPr>
              <w:t>سوم</w:t>
            </w:r>
          </w:p>
        </w:tc>
        <w:tc>
          <w:tcPr>
            <w:tcW w:w="716" w:type="dxa"/>
            <w:shd w:val="clear" w:color="auto" w:fill="FABF8F" w:themeFill="accent6" w:themeFillTint="99"/>
            <w:vAlign w:val="center"/>
          </w:tcPr>
          <w:p w14:paraId="31095711" w14:textId="77777777" w:rsidR="0016763D" w:rsidRPr="008C0BAA" w:rsidRDefault="0016763D" w:rsidP="005D73DE">
            <w:pPr>
              <w:bidi/>
              <w:jc w:val="center"/>
              <w:rPr>
                <w:rFonts w:cs="B Zar"/>
                <w:b/>
                <w:bCs/>
                <w:sz w:val="26"/>
                <w:szCs w:val="26"/>
              </w:rPr>
            </w:pPr>
            <w:r w:rsidRPr="008C0BAA">
              <w:rPr>
                <w:rFonts w:cs="B Zar" w:hint="cs"/>
                <w:b/>
                <w:bCs/>
                <w:sz w:val="26"/>
                <w:szCs w:val="26"/>
                <w:rtl/>
              </w:rPr>
              <w:t>دوم</w:t>
            </w:r>
          </w:p>
        </w:tc>
        <w:tc>
          <w:tcPr>
            <w:tcW w:w="718" w:type="dxa"/>
            <w:shd w:val="clear" w:color="auto" w:fill="FABF8F" w:themeFill="accent6" w:themeFillTint="99"/>
            <w:vAlign w:val="center"/>
          </w:tcPr>
          <w:p w14:paraId="4E5DEA9C" w14:textId="77777777" w:rsidR="0016763D" w:rsidRPr="008C0BAA" w:rsidRDefault="0016763D" w:rsidP="005D73DE">
            <w:pPr>
              <w:bidi/>
              <w:jc w:val="center"/>
              <w:rPr>
                <w:rFonts w:cs="B Zar"/>
                <w:b/>
                <w:bCs/>
                <w:sz w:val="26"/>
                <w:szCs w:val="26"/>
              </w:rPr>
            </w:pPr>
            <w:r w:rsidRPr="008C0BAA">
              <w:rPr>
                <w:rFonts w:cs="B Zar" w:hint="cs"/>
                <w:b/>
                <w:bCs/>
                <w:sz w:val="26"/>
                <w:szCs w:val="26"/>
                <w:rtl/>
              </w:rPr>
              <w:t>اول</w:t>
            </w:r>
          </w:p>
        </w:tc>
        <w:tc>
          <w:tcPr>
            <w:tcW w:w="2969" w:type="dxa"/>
            <w:vMerge/>
            <w:shd w:val="clear" w:color="auto" w:fill="FABF8F" w:themeFill="accent6" w:themeFillTint="99"/>
            <w:vAlign w:val="center"/>
          </w:tcPr>
          <w:p w14:paraId="03FE4ECC" w14:textId="77777777" w:rsidR="0016763D" w:rsidRPr="008C0BAA" w:rsidRDefault="0016763D" w:rsidP="005D73DE">
            <w:pPr>
              <w:bidi/>
              <w:jc w:val="center"/>
              <w:rPr>
                <w:rFonts w:cs="B Zar"/>
                <w:b/>
                <w:bCs/>
                <w:sz w:val="26"/>
                <w:szCs w:val="26"/>
              </w:rPr>
            </w:pPr>
          </w:p>
        </w:tc>
        <w:tc>
          <w:tcPr>
            <w:tcW w:w="5572" w:type="dxa"/>
            <w:vMerge/>
            <w:shd w:val="clear" w:color="auto" w:fill="FABF8F" w:themeFill="accent6" w:themeFillTint="99"/>
            <w:vAlign w:val="center"/>
          </w:tcPr>
          <w:p w14:paraId="4E219FB5" w14:textId="77777777" w:rsidR="0016763D" w:rsidRPr="008C0BAA" w:rsidRDefault="0016763D" w:rsidP="005D73DE">
            <w:pPr>
              <w:bidi/>
              <w:jc w:val="center"/>
              <w:rPr>
                <w:rFonts w:cs="B Zar"/>
                <w:b/>
                <w:bCs/>
                <w:sz w:val="26"/>
                <w:szCs w:val="26"/>
              </w:rPr>
            </w:pPr>
          </w:p>
        </w:tc>
        <w:tc>
          <w:tcPr>
            <w:tcW w:w="2217" w:type="dxa"/>
            <w:vMerge/>
            <w:shd w:val="clear" w:color="auto" w:fill="FABF8F" w:themeFill="accent6" w:themeFillTint="99"/>
            <w:vAlign w:val="center"/>
          </w:tcPr>
          <w:p w14:paraId="7AF8B40C" w14:textId="77777777" w:rsidR="0016763D" w:rsidRPr="008C0BAA" w:rsidRDefault="0016763D" w:rsidP="005D73DE">
            <w:pPr>
              <w:bidi/>
              <w:jc w:val="center"/>
              <w:rPr>
                <w:rFonts w:cs="B Zar"/>
                <w:b/>
                <w:bCs/>
                <w:sz w:val="26"/>
                <w:szCs w:val="26"/>
              </w:rPr>
            </w:pPr>
          </w:p>
        </w:tc>
        <w:tc>
          <w:tcPr>
            <w:tcW w:w="771" w:type="dxa"/>
            <w:vMerge/>
            <w:shd w:val="clear" w:color="auto" w:fill="FABF8F" w:themeFill="accent6" w:themeFillTint="99"/>
            <w:vAlign w:val="center"/>
          </w:tcPr>
          <w:p w14:paraId="322033A3" w14:textId="77777777" w:rsidR="0016763D" w:rsidRPr="008C0BAA" w:rsidRDefault="0016763D" w:rsidP="005D73DE">
            <w:pPr>
              <w:bidi/>
              <w:jc w:val="center"/>
              <w:rPr>
                <w:rFonts w:cs="B Zar"/>
                <w:b/>
                <w:bCs/>
                <w:sz w:val="26"/>
                <w:szCs w:val="26"/>
              </w:rPr>
            </w:pPr>
          </w:p>
        </w:tc>
      </w:tr>
      <w:tr w:rsidR="005A0AFE" w:rsidRPr="00324461" w14:paraId="4E0D6E27" w14:textId="77777777" w:rsidTr="005A0AFE">
        <w:trPr>
          <w:jc w:val="center"/>
        </w:trPr>
        <w:tc>
          <w:tcPr>
            <w:tcW w:w="791" w:type="dxa"/>
            <w:vAlign w:val="center"/>
          </w:tcPr>
          <w:p w14:paraId="7BDB145D" w14:textId="5AE56BBE" w:rsidR="00523756" w:rsidRPr="001A103D" w:rsidRDefault="00523756" w:rsidP="005D73D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*</w:t>
            </w:r>
          </w:p>
        </w:tc>
        <w:tc>
          <w:tcPr>
            <w:tcW w:w="1081" w:type="dxa"/>
            <w:vAlign w:val="center"/>
          </w:tcPr>
          <w:p w14:paraId="1EA91EB6" w14:textId="5B0145F3" w:rsidR="00523756" w:rsidRPr="001A103D" w:rsidRDefault="00523756" w:rsidP="005D73D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*</w:t>
            </w:r>
          </w:p>
        </w:tc>
        <w:tc>
          <w:tcPr>
            <w:tcW w:w="716" w:type="dxa"/>
            <w:vAlign w:val="center"/>
          </w:tcPr>
          <w:p w14:paraId="590BE762" w14:textId="77777777" w:rsidR="00523756" w:rsidRPr="001A103D" w:rsidRDefault="00523756" w:rsidP="005D73D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18" w:type="dxa"/>
            <w:vAlign w:val="center"/>
          </w:tcPr>
          <w:p w14:paraId="38B88E71" w14:textId="77777777" w:rsidR="00523756" w:rsidRPr="001A103D" w:rsidRDefault="00523756" w:rsidP="005D73D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969" w:type="dxa"/>
            <w:vAlign w:val="center"/>
          </w:tcPr>
          <w:p w14:paraId="1B3D57D9" w14:textId="43317278" w:rsidR="00523756" w:rsidRPr="001A103D" w:rsidRDefault="00523756" w:rsidP="005D73D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دکتر محمداسماعیل توسلی</w:t>
            </w:r>
          </w:p>
        </w:tc>
        <w:tc>
          <w:tcPr>
            <w:tcW w:w="5572" w:type="dxa"/>
            <w:vAlign w:val="center"/>
          </w:tcPr>
          <w:p w14:paraId="1B5FEEA9" w14:textId="6DDCEAC9" w:rsidR="00523756" w:rsidRPr="001A103D" w:rsidRDefault="00523756" w:rsidP="001416BF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1416BF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پیگیری برگزاری کرسی علمی نطریه پردازی</w:t>
            </w: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(</w:t>
            </w:r>
            <w:r w:rsidRPr="001416BF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عنوان: نظریه پردازی ماهیت پول در اقتصاد اسلامی</w:t>
            </w: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2217" w:type="dxa"/>
            <w:vMerge w:val="restart"/>
            <w:vAlign w:val="center"/>
          </w:tcPr>
          <w:p w14:paraId="4A53802B" w14:textId="79733DF0" w:rsidR="00523756" w:rsidRPr="008C0BAA" w:rsidRDefault="00523756" w:rsidP="00523756">
            <w:pPr>
              <w:bidi/>
              <w:jc w:val="center"/>
              <w:rPr>
                <w:rFonts w:cs="B Zar"/>
                <w:b/>
                <w:bCs/>
                <w:sz w:val="26"/>
                <w:szCs w:val="26"/>
              </w:rPr>
            </w:pPr>
            <w:r w:rsidRPr="008C0BAA">
              <w:rPr>
                <w:rFonts w:cs="B Zar" w:hint="cs"/>
                <w:b/>
                <w:bCs/>
                <w:sz w:val="26"/>
                <w:szCs w:val="26"/>
                <w:rtl/>
              </w:rPr>
              <w:t>تحول در علوم انسانی</w:t>
            </w:r>
          </w:p>
        </w:tc>
        <w:tc>
          <w:tcPr>
            <w:tcW w:w="771" w:type="dxa"/>
            <w:vMerge w:val="restart"/>
            <w:vAlign w:val="center"/>
          </w:tcPr>
          <w:p w14:paraId="0068C2FF" w14:textId="48DEC649" w:rsidR="00523756" w:rsidRPr="00456A51" w:rsidRDefault="00523756" w:rsidP="009A235C">
            <w:pPr>
              <w:bidi/>
              <w:jc w:val="center"/>
              <w:rPr>
                <w:rFonts w:cs="B Lotus"/>
                <w:b/>
                <w:bCs/>
                <w:sz w:val="26"/>
                <w:szCs w:val="26"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</w:tr>
      <w:tr w:rsidR="005A0AFE" w:rsidRPr="00324461" w14:paraId="7EB69C42" w14:textId="77777777" w:rsidTr="005A0AFE">
        <w:trPr>
          <w:jc w:val="center"/>
        </w:trPr>
        <w:tc>
          <w:tcPr>
            <w:tcW w:w="791" w:type="dxa"/>
            <w:vAlign w:val="center"/>
          </w:tcPr>
          <w:p w14:paraId="22A202A9" w14:textId="6A1174C4" w:rsidR="00523756" w:rsidRPr="001A103D" w:rsidRDefault="00523756" w:rsidP="001416BF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*</w:t>
            </w:r>
          </w:p>
        </w:tc>
        <w:tc>
          <w:tcPr>
            <w:tcW w:w="1081" w:type="dxa"/>
            <w:vAlign w:val="center"/>
          </w:tcPr>
          <w:p w14:paraId="3C4CC032" w14:textId="3AB97E29" w:rsidR="00523756" w:rsidRPr="001A103D" w:rsidRDefault="00523756" w:rsidP="001416BF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*</w:t>
            </w:r>
          </w:p>
        </w:tc>
        <w:tc>
          <w:tcPr>
            <w:tcW w:w="716" w:type="dxa"/>
            <w:vAlign w:val="center"/>
          </w:tcPr>
          <w:p w14:paraId="67761DD8" w14:textId="77777777" w:rsidR="00523756" w:rsidRPr="001A103D" w:rsidRDefault="00523756" w:rsidP="001416BF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18" w:type="dxa"/>
            <w:vAlign w:val="center"/>
          </w:tcPr>
          <w:p w14:paraId="3963E5F3" w14:textId="77777777" w:rsidR="00523756" w:rsidRPr="001A103D" w:rsidRDefault="00523756" w:rsidP="001416BF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969" w:type="dxa"/>
            <w:vAlign w:val="center"/>
          </w:tcPr>
          <w:p w14:paraId="48796621" w14:textId="7929C781" w:rsidR="00523756" w:rsidRPr="001A103D" w:rsidRDefault="00523756" w:rsidP="001416BF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دکتر محمداسماعیل توسلی</w:t>
            </w:r>
          </w:p>
        </w:tc>
        <w:tc>
          <w:tcPr>
            <w:tcW w:w="5572" w:type="dxa"/>
            <w:vAlign w:val="center"/>
          </w:tcPr>
          <w:p w14:paraId="744FEB6F" w14:textId="1CA2B795" w:rsidR="00523756" w:rsidRPr="001A103D" w:rsidRDefault="00523756" w:rsidP="001416BF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تجدید چاپ کتاب «تحلیل م</w:t>
            </w:r>
            <w:r w:rsidR="00CF5AE5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</w:t>
            </w: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هیت پول» با اضافه کردن سه فصل (1. خلق پول بانکی 2. جبران کاهش ارزش پول 3. پول رمزنگاری شده</w:t>
            </w:r>
          </w:p>
        </w:tc>
        <w:tc>
          <w:tcPr>
            <w:tcW w:w="2217" w:type="dxa"/>
            <w:vMerge/>
            <w:vAlign w:val="center"/>
          </w:tcPr>
          <w:p w14:paraId="3907ED4C" w14:textId="4AF66146" w:rsidR="00523756" w:rsidRPr="008C0BAA" w:rsidRDefault="00523756" w:rsidP="009A235C">
            <w:pPr>
              <w:bidi/>
              <w:jc w:val="center"/>
              <w:rPr>
                <w:rFonts w:cs="B Lotus"/>
                <w:b/>
                <w:bCs/>
                <w:sz w:val="26"/>
                <w:szCs w:val="26"/>
              </w:rPr>
            </w:pPr>
          </w:p>
        </w:tc>
        <w:tc>
          <w:tcPr>
            <w:tcW w:w="771" w:type="dxa"/>
            <w:vMerge/>
            <w:vAlign w:val="center"/>
          </w:tcPr>
          <w:p w14:paraId="00274CB6" w14:textId="109405F6" w:rsidR="00523756" w:rsidRPr="00456A51" w:rsidRDefault="00523756" w:rsidP="009A235C">
            <w:pPr>
              <w:bidi/>
              <w:jc w:val="center"/>
              <w:rPr>
                <w:rFonts w:cs="B Lotus"/>
                <w:b/>
                <w:bCs/>
                <w:sz w:val="26"/>
                <w:szCs w:val="26"/>
              </w:rPr>
            </w:pPr>
          </w:p>
        </w:tc>
      </w:tr>
      <w:tr w:rsidR="005A0AFE" w:rsidRPr="00324461" w14:paraId="6AA54101" w14:textId="77777777" w:rsidTr="005A0AFE">
        <w:trPr>
          <w:jc w:val="center"/>
        </w:trPr>
        <w:tc>
          <w:tcPr>
            <w:tcW w:w="791" w:type="dxa"/>
            <w:vAlign w:val="center"/>
          </w:tcPr>
          <w:p w14:paraId="29ABF375" w14:textId="77777777" w:rsidR="00523756" w:rsidRPr="001A103D" w:rsidRDefault="00523756" w:rsidP="005D73D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081" w:type="dxa"/>
            <w:vAlign w:val="center"/>
          </w:tcPr>
          <w:p w14:paraId="44A786BA" w14:textId="7CFF0462" w:rsidR="00523756" w:rsidRPr="001A103D" w:rsidRDefault="00523756" w:rsidP="001416BF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*</w:t>
            </w:r>
          </w:p>
        </w:tc>
        <w:tc>
          <w:tcPr>
            <w:tcW w:w="716" w:type="dxa"/>
            <w:vAlign w:val="center"/>
          </w:tcPr>
          <w:p w14:paraId="69E86263" w14:textId="77777777" w:rsidR="00523756" w:rsidRPr="001A103D" w:rsidRDefault="00523756" w:rsidP="005D73D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18" w:type="dxa"/>
            <w:vAlign w:val="center"/>
          </w:tcPr>
          <w:p w14:paraId="1313617C" w14:textId="77777777" w:rsidR="00523756" w:rsidRPr="001A103D" w:rsidRDefault="00523756" w:rsidP="005D73D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969" w:type="dxa"/>
            <w:vAlign w:val="center"/>
          </w:tcPr>
          <w:p w14:paraId="698F8CA3" w14:textId="1DFBE342" w:rsidR="00523756" w:rsidRPr="001A103D" w:rsidRDefault="00523756" w:rsidP="00142D4D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دکتر  امیر خادم علیزاده</w:t>
            </w:r>
          </w:p>
        </w:tc>
        <w:tc>
          <w:tcPr>
            <w:tcW w:w="5572" w:type="dxa"/>
            <w:vAlign w:val="center"/>
          </w:tcPr>
          <w:p w14:paraId="150F4A7C" w14:textId="363F22FB" w:rsidR="00523756" w:rsidRPr="001A103D" w:rsidRDefault="00523756" w:rsidP="001E1AD7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برگزاری کرسی ترویجی در زمینه اقتصاد قرآنی</w:t>
            </w:r>
          </w:p>
        </w:tc>
        <w:tc>
          <w:tcPr>
            <w:tcW w:w="2217" w:type="dxa"/>
            <w:vMerge/>
            <w:vAlign w:val="center"/>
          </w:tcPr>
          <w:p w14:paraId="06A92728" w14:textId="74933B5A" w:rsidR="00523756" w:rsidRPr="008C0BAA" w:rsidRDefault="00523756" w:rsidP="009A235C">
            <w:pPr>
              <w:bidi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71" w:type="dxa"/>
            <w:vMerge/>
            <w:vAlign w:val="center"/>
          </w:tcPr>
          <w:p w14:paraId="224FCE2C" w14:textId="591C3A5C" w:rsidR="00523756" w:rsidRPr="00456A51" w:rsidRDefault="00523756" w:rsidP="009A235C">
            <w:pPr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5A0AFE" w:rsidRPr="00324461" w14:paraId="5217FBE0" w14:textId="77777777" w:rsidTr="005A0AFE">
        <w:trPr>
          <w:jc w:val="center"/>
        </w:trPr>
        <w:tc>
          <w:tcPr>
            <w:tcW w:w="791" w:type="dxa"/>
            <w:vAlign w:val="center"/>
          </w:tcPr>
          <w:p w14:paraId="60BBA717" w14:textId="784DA85F" w:rsidR="00523756" w:rsidRPr="001A103D" w:rsidRDefault="00523756" w:rsidP="009A235C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*</w:t>
            </w:r>
          </w:p>
        </w:tc>
        <w:tc>
          <w:tcPr>
            <w:tcW w:w="1081" w:type="dxa"/>
            <w:vAlign w:val="center"/>
          </w:tcPr>
          <w:p w14:paraId="1A06147E" w14:textId="77777777" w:rsidR="00523756" w:rsidRPr="001A103D" w:rsidRDefault="00523756" w:rsidP="009A235C">
            <w:pPr>
              <w:bidi/>
              <w:ind w:left="360"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16" w:type="dxa"/>
            <w:vAlign w:val="center"/>
          </w:tcPr>
          <w:p w14:paraId="764CF844" w14:textId="77777777" w:rsidR="00523756" w:rsidRPr="001A103D" w:rsidRDefault="00523756" w:rsidP="009A235C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18" w:type="dxa"/>
            <w:vAlign w:val="center"/>
          </w:tcPr>
          <w:p w14:paraId="01DD4863" w14:textId="77777777" w:rsidR="00523756" w:rsidRPr="001A103D" w:rsidRDefault="00523756" w:rsidP="009A235C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969" w:type="dxa"/>
          </w:tcPr>
          <w:p w14:paraId="212E9EDC" w14:textId="16DDBE40" w:rsidR="00523756" w:rsidRPr="001A103D" w:rsidRDefault="00523756" w:rsidP="009A235C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دکتر  امیر خادم علیزاده</w:t>
            </w:r>
          </w:p>
        </w:tc>
        <w:tc>
          <w:tcPr>
            <w:tcW w:w="5572" w:type="dxa"/>
            <w:vAlign w:val="center"/>
          </w:tcPr>
          <w:p w14:paraId="14912DCD" w14:textId="77777777" w:rsidR="00523756" w:rsidRPr="001A103D" w:rsidRDefault="00523756" w:rsidP="009A235C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تالیف مقاله علمی پژوهشی در زمینه اقتصاد مالی اسلامی</w:t>
            </w:r>
          </w:p>
        </w:tc>
        <w:tc>
          <w:tcPr>
            <w:tcW w:w="2217" w:type="dxa"/>
            <w:vMerge/>
            <w:vAlign w:val="center"/>
          </w:tcPr>
          <w:p w14:paraId="2096CDB8" w14:textId="174957AD" w:rsidR="00523756" w:rsidRPr="008C0BAA" w:rsidRDefault="00523756" w:rsidP="009A235C">
            <w:pPr>
              <w:bidi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71" w:type="dxa"/>
            <w:vMerge/>
            <w:vAlign w:val="center"/>
          </w:tcPr>
          <w:p w14:paraId="545EC0D1" w14:textId="7B66F9BD" w:rsidR="00523756" w:rsidRPr="00456A51" w:rsidRDefault="00523756" w:rsidP="009A235C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1E1AD7" w:rsidRPr="00192932" w14:paraId="7D11828D" w14:textId="77777777" w:rsidTr="005A0AFE">
        <w:trPr>
          <w:jc w:val="center"/>
        </w:trPr>
        <w:tc>
          <w:tcPr>
            <w:tcW w:w="791" w:type="dxa"/>
            <w:shd w:val="clear" w:color="auto" w:fill="8064A2" w:themeFill="accent4"/>
            <w:vAlign w:val="center"/>
          </w:tcPr>
          <w:p w14:paraId="23B6885A" w14:textId="77777777" w:rsidR="009A235C" w:rsidRPr="00192932" w:rsidRDefault="009A235C" w:rsidP="009A235C">
            <w:pPr>
              <w:bidi/>
              <w:jc w:val="center"/>
              <w:rPr>
                <w:rFonts w:cs="B Lotus"/>
                <w:sz w:val="10"/>
                <w:szCs w:val="10"/>
                <w:rtl/>
              </w:rPr>
            </w:pPr>
          </w:p>
        </w:tc>
        <w:tc>
          <w:tcPr>
            <w:tcW w:w="1081" w:type="dxa"/>
            <w:shd w:val="clear" w:color="auto" w:fill="8064A2" w:themeFill="accent4"/>
            <w:vAlign w:val="center"/>
          </w:tcPr>
          <w:p w14:paraId="2C9997A6" w14:textId="77777777" w:rsidR="009A235C" w:rsidRPr="00192932" w:rsidRDefault="009A235C" w:rsidP="009A235C">
            <w:pPr>
              <w:bidi/>
              <w:ind w:left="360"/>
              <w:jc w:val="center"/>
              <w:rPr>
                <w:rFonts w:cs="B Lotus"/>
                <w:sz w:val="10"/>
                <w:szCs w:val="10"/>
              </w:rPr>
            </w:pPr>
          </w:p>
        </w:tc>
        <w:tc>
          <w:tcPr>
            <w:tcW w:w="716" w:type="dxa"/>
            <w:shd w:val="clear" w:color="auto" w:fill="8064A2" w:themeFill="accent4"/>
            <w:vAlign w:val="center"/>
          </w:tcPr>
          <w:p w14:paraId="1B5B8290" w14:textId="77777777" w:rsidR="009A235C" w:rsidRPr="00192932" w:rsidRDefault="009A235C" w:rsidP="009A235C">
            <w:pPr>
              <w:bidi/>
              <w:jc w:val="center"/>
              <w:rPr>
                <w:rFonts w:cs="B Lotus"/>
                <w:sz w:val="10"/>
                <w:szCs w:val="10"/>
              </w:rPr>
            </w:pPr>
          </w:p>
        </w:tc>
        <w:tc>
          <w:tcPr>
            <w:tcW w:w="718" w:type="dxa"/>
            <w:shd w:val="clear" w:color="auto" w:fill="8064A2" w:themeFill="accent4"/>
            <w:vAlign w:val="center"/>
          </w:tcPr>
          <w:p w14:paraId="20AC9E30" w14:textId="77777777" w:rsidR="009A235C" w:rsidRPr="00192932" w:rsidRDefault="009A235C" w:rsidP="009A235C">
            <w:pPr>
              <w:bidi/>
              <w:jc w:val="center"/>
              <w:rPr>
                <w:rFonts w:cs="B Lotus"/>
                <w:sz w:val="10"/>
                <w:szCs w:val="10"/>
              </w:rPr>
            </w:pPr>
          </w:p>
        </w:tc>
        <w:tc>
          <w:tcPr>
            <w:tcW w:w="2969" w:type="dxa"/>
            <w:shd w:val="clear" w:color="auto" w:fill="8064A2" w:themeFill="accent4"/>
          </w:tcPr>
          <w:p w14:paraId="193D630B" w14:textId="77777777" w:rsidR="009A235C" w:rsidRPr="00192932" w:rsidRDefault="009A235C" w:rsidP="009A235C">
            <w:pPr>
              <w:bidi/>
              <w:jc w:val="center"/>
              <w:rPr>
                <w:rFonts w:cs="B Lotus"/>
                <w:sz w:val="10"/>
                <w:szCs w:val="10"/>
                <w:rtl/>
              </w:rPr>
            </w:pPr>
          </w:p>
        </w:tc>
        <w:tc>
          <w:tcPr>
            <w:tcW w:w="5572" w:type="dxa"/>
            <w:shd w:val="clear" w:color="auto" w:fill="8064A2" w:themeFill="accent4"/>
            <w:vAlign w:val="center"/>
          </w:tcPr>
          <w:p w14:paraId="630D5B09" w14:textId="77777777" w:rsidR="009A235C" w:rsidRPr="00192932" w:rsidRDefault="009A235C" w:rsidP="009A235C">
            <w:pPr>
              <w:bidi/>
              <w:jc w:val="center"/>
              <w:rPr>
                <w:rFonts w:cs="B Lotus"/>
                <w:sz w:val="10"/>
                <w:szCs w:val="10"/>
                <w:rtl/>
              </w:rPr>
            </w:pPr>
          </w:p>
        </w:tc>
        <w:tc>
          <w:tcPr>
            <w:tcW w:w="2217" w:type="dxa"/>
            <w:shd w:val="clear" w:color="auto" w:fill="8064A2" w:themeFill="accent4"/>
            <w:vAlign w:val="center"/>
          </w:tcPr>
          <w:p w14:paraId="126A5166" w14:textId="77777777" w:rsidR="009A235C" w:rsidRPr="008C0BAA" w:rsidRDefault="009A235C" w:rsidP="009A235C">
            <w:pPr>
              <w:bidi/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771" w:type="dxa"/>
            <w:shd w:val="clear" w:color="auto" w:fill="8064A2" w:themeFill="accent4"/>
            <w:vAlign w:val="center"/>
          </w:tcPr>
          <w:p w14:paraId="13C16377" w14:textId="77777777" w:rsidR="009A235C" w:rsidRPr="00192932" w:rsidRDefault="009A235C" w:rsidP="009A235C">
            <w:pPr>
              <w:bidi/>
              <w:jc w:val="center"/>
              <w:rPr>
                <w:rFonts w:cs="B Zar"/>
                <w:sz w:val="10"/>
                <w:szCs w:val="10"/>
                <w:rtl/>
              </w:rPr>
            </w:pPr>
          </w:p>
        </w:tc>
      </w:tr>
      <w:tr w:rsidR="005A0AFE" w:rsidRPr="00192932" w14:paraId="1AEF46D6" w14:textId="77777777" w:rsidTr="005A0AFE">
        <w:trPr>
          <w:jc w:val="center"/>
        </w:trPr>
        <w:tc>
          <w:tcPr>
            <w:tcW w:w="791" w:type="dxa"/>
            <w:vAlign w:val="center"/>
          </w:tcPr>
          <w:p w14:paraId="7F80D794" w14:textId="31CB0178" w:rsidR="00523756" w:rsidRPr="001A103D" w:rsidRDefault="00523756" w:rsidP="00255F3D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1" w:type="dxa"/>
            <w:vAlign w:val="center"/>
          </w:tcPr>
          <w:p w14:paraId="0CDB55B6" w14:textId="55F9E1E5" w:rsidR="00523756" w:rsidRPr="001A103D" w:rsidRDefault="00523756" w:rsidP="00255F3D">
            <w:pPr>
              <w:bidi/>
              <w:ind w:left="360"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*</w:t>
            </w:r>
          </w:p>
        </w:tc>
        <w:tc>
          <w:tcPr>
            <w:tcW w:w="716" w:type="dxa"/>
            <w:vAlign w:val="center"/>
          </w:tcPr>
          <w:p w14:paraId="5573CDDB" w14:textId="54042206" w:rsidR="00523756" w:rsidRPr="001A103D" w:rsidRDefault="00523756" w:rsidP="00255F3D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*</w:t>
            </w:r>
          </w:p>
        </w:tc>
        <w:tc>
          <w:tcPr>
            <w:tcW w:w="718" w:type="dxa"/>
            <w:vAlign w:val="center"/>
          </w:tcPr>
          <w:p w14:paraId="56AD20E0" w14:textId="77777777" w:rsidR="00523756" w:rsidRPr="001A103D" w:rsidRDefault="00523756" w:rsidP="00255F3D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969" w:type="dxa"/>
            <w:vAlign w:val="center"/>
          </w:tcPr>
          <w:p w14:paraId="4AD314CE" w14:textId="6E5BED59" w:rsidR="00523756" w:rsidRPr="001A103D" w:rsidRDefault="00523756" w:rsidP="00255F3D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دکتر محمداسماعیل توسلی</w:t>
            </w:r>
          </w:p>
        </w:tc>
        <w:tc>
          <w:tcPr>
            <w:tcW w:w="5572" w:type="dxa"/>
            <w:shd w:val="clear" w:color="auto" w:fill="auto"/>
            <w:vAlign w:val="center"/>
          </w:tcPr>
          <w:p w14:paraId="1ED1FE1A" w14:textId="2F2DB659" w:rsidR="00523756" w:rsidRPr="00192932" w:rsidRDefault="00255F3D" w:rsidP="001E1AD7">
            <w:pPr>
              <w:bidi/>
              <w:jc w:val="center"/>
              <w:rPr>
                <w:rFonts w:cs="B Lotus"/>
                <w:sz w:val="28"/>
                <w:szCs w:val="28"/>
                <w:rtl/>
              </w:rPr>
            </w:pPr>
            <w:r w:rsidRPr="00255F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تدوین دو مقاله برای هندبوک اقتصاد و قرآن</w:t>
            </w:r>
            <w:r w:rsidR="0052375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(1- </w:t>
            </w:r>
            <w:r w:rsidRPr="00255F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قرآن و اصول حکمرانی در نظام پولی اسلامی</w:t>
            </w:r>
            <w:r w:rsidR="0052375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و 2- </w:t>
            </w:r>
            <w:r w:rsidR="00523756" w:rsidRPr="00255F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هستی شناسی فلسفی پول</w:t>
            </w:r>
            <w:r w:rsidR="0052375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2217" w:type="dxa"/>
            <w:vMerge w:val="restart"/>
            <w:shd w:val="clear" w:color="auto" w:fill="auto"/>
            <w:vAlign w:val="center"/>
          </w:tcPr>
          <w:p w14:paraId="790DE80F" w14:textId="7A98203D" w:rsidR="00523756" w:rsidRPr="008C0BAA" w:rsidRDefault="00523756" w:rsidP="009A235C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8C0BAA">
              <w:rPr>
                <w:rFonts w:cs="B Zar" w:hint="cs"/>
                <w:b/>
                <w:bCs/>
                <w:sz w:val="26"/>
                <w:szCs w:val="26"/>
                <w:rtl/>
              </w:rPr>
              <w:t>هدفمندسازی پژوهش</w:t>
            </w:r>
          </w:p>
        </w:tc>
        <w:tc>
          <w:tcPr>
            <w:tcW w:w="771" w:type="dxa"/>
            <w:vMerge w:val="restart"/>
            <w:shd w:val="clear" w:color="auto" w:fill="auto"/>
            <w:vAlign w:val="center"/>
          </w:tcPr>
          <w:p w14:paraId="258C85A1" w14:textId="339B205F" w:rsidR="00523756" w:rsidRPr="00192932" w:rsidRDefault="00523756" w:rsidP="009A235C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456A51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</w:tr>
      <w:tr w:rsidR="005A0AFE" w:rsidRPr="00324461" w14:paraId="29103DE5" w14:textId="77777777" w:rsidTr="005A0AFE">
        <w:trPr>
          <w:jc w:val="center"/>
        </w:trPr>
        <w:tc>
          <w:tcPr>
            <w:tcW w:w="791" w:type="dxa"/>
            <w:vAlign w:val="center"/>
          </w:tcPr>
          <w:p w14:paraId="7D269411" w14:textId="77777777" w:rsidR="00523756" w:rsidRPr="001A103D" w:rsidRDefault="00523756" w:rsidP="009A235C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081" w:type="dxa"/>
            <w:vAlign w:val="center"/>
          </w:tcPr>
          <w:p w14:paraId="4C0B4C42" w14:textId="77777777" w:rsidR="00523756" w:rsidRPr="001A103D" w:rsidRDefault="00523756" w:rsidP="009A235C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16" w:type="dxa"/>
            <w:vAlign w:val="center"/>
          </w:tcPr>
          <w:p w14:paraId="68795205" w14:textId="3FB6967F" w:rsidR="00523756" w:rsidRPr="001A103D" w:rsidRDefault="00523756" w:rsidP="009A235C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*</w:t>
            </w:r>
          </w:p>
        </w:tc>
        <w:tc>
          <w:tcPr>
            <w:tcW w:w="718" w:type="dxa"/>
            <w:vAlign w:val="center"/>
          </w:tcPr>
          <w:p w14:paraId="114C860D" w14:textId="77777777" w:rsidR="00523756" w:rsidRPr="001A103D" w:rsidRDefault="00523756" w:rsidP="009A235C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969" w:type="dxa"/>
          </w:tcPr>
          <w:p w14:paraId="3FBF5A58" w14:textId="2CBD5FD2" w:rsidR="00523756" w:rsidRPr="001A103D" w:rsidRDefault="00523756" w:rsidP="009A235C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دکتر  امیر خادم علیزاده</w:t>
            </w:r>
          </w:p>
        </w:tc>
        <w:tc>
          <w:tcPr>
            <w:tcW w:w="5572" w:type="dxa"/>
            <w:vAlign w:val="center"/>
          </w:tcPr>
          <w:p w14:paraId="672C6939" w14:textId="6A55C4ED" w:rsidR="00523756" w:rsidRPr="001A103D" w:rsidRDefault="00523756" w:rsidP="001E1AD7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تالیف کتابی با عنوان روش تحقیق کاربردی در علوم اقتصادی</w:t>
            </w:r>
          </w:p>
        </w:tc>
        <w:tc>
          <w:tcPr>
            <w:tcW w:w="2217" w:type="dxa"/>
            <w:vMerge/>
            <w:vAlign w:val="center"/>
          </w:tcPr>
          <w:p w14:paraId="2DCD8D98" w14:textId="1A744C19" w:rsidR="00523756" w:rsidRPr="008C0BAA" w:rsidRDefault="00523756" w:rsidP="009A235C">
            <w:pPr>
              <w:bidi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71" w:type="dxa"/>
            <w:vMerge/>
            <w:vAlign w:val="center"/>
          </w:tcPr>
          <w:p w14:paraId="41BDCA8C" w14:textId="31E4DA65" w:rsidR="00523756" w:rsidRPr="00456A51" w:rsidRDefault="00523756" w:rsidP="009A235C">
            <w:pPr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5A0AFE" w:rsidRPr="00324461" w14:paraId="06436B1E" w14:textId="77777777" w:rsidTr="005A0AFE">
        <w:trPr>
          <w:jc w:val="center"/>
        </w:trPr>
        <w:tc>
          <w:tcPr>
            <w:tcW w:w="791" w:type="dxa"/>
          </w:tcPr>
          <w:p w14:paraId="731FDFEE" w14:textId="40160A15" w:rsidR="00523756" w:rsidRPr="001A103D" w:rsidRDefault="00523756" w:rsidP="0086280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*</w:t>
            </w:r>
          </w:p>
        </w:tc>
        <w:tc>
          <w:tcPr>
            <w:tcW w:w="1081" w:type="dxa"/>
          </w:tcPr>
          <w:p w14:paraId="28DEA606" w14:textId="288D933C" w:rsidR="00523756" w:rsidRPr="001A103D" w:rsidRDefault="00523756" w:rsidP="0086280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*</w:t>
            </w:r>
          </w:p>
        </w:tc>
        <w:tc>
          <w:tcPr>
            <w:tcW w:w="716" w:type="dxa"/>
          </w:tcPr>
          <w:p w14:paraId="0093F1B3" w14:textId="5A5622D6" w:rsidR="00523756" w:rsidRPr="001A103D" w:rsidRDefault="00523756" w:rsidP="0086280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*</w:t>
            </w:r>
          </w:p>
        </w:tc>
        <w:tc>
          <w:tcPr>
            <w:tcW w:w="718" w:type="dxa"/>
          </w:tcPr>
          <w:p w14:paraId="46AC1860" w14:textId="358354DE" w:rsidR="00523756" w:rsidRPr="001A103D" w:rsidRDefault="00523756" w:rsidP="0086280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*</w:t>
            </w:r>
          </w:p>
        </w:tc>
        <w:tc>
          <w:tcPr>
            <w:tcW w:w="2969" w:type="dxa"/>
          </w:tcPr>
          <w:p w14:paraId="532FE521" w14:textId="1F3E6989" w:rsidR="00523756" w:rsidRPr="001A103D" w:rsidRDefault="00523756" w:rsidP="0086280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مدیر با همکاری اعضای گروه و دانشجویان</w:t>
            </w:r>
          </w:p>
        </w:tc>
        <w:tc>
          <w:tcPr>
            <w:tcW w:w="5572" w:type="dxa"/>
            <w:vAlign w:val="center"/>
          </w:tcPr>
          <w:p w14:paraId="6F760883" w14:textId="2AFD48C1" w:rsidR="00523756" w:rsidRPr="001A103D" w:rsidRDefault="00523756" w:rsidP="0086280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A103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تأس</w:t>
            </w: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1A103D">
              <w:rPr>
                <w:rFonts w:cs="B Lotus" w:hint="eastAsia"/>
                <w:b/>
                <w:bCs/>
                <w:sz w:val="28"/>
                <w:szCs w:val="28"/>
                <w:rtl/>
                <w:lang w:bidi="fa-IR"/>
              </w:rPr>
              <w:t>س</w:t>
            </w:r>
            <w:r w:rsidRPr="001A103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«</w:t>
            </w:r>
            <w:r w:rsidRPr="001A103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انجمن علم</w:t>
            </w: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1A103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دانشجو</w:t>
            </w: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یی</w:t>
            </w:r>
            <w:r w:rsidRPr="001A103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اقتصاد اسلام</w:t>
            </w: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ی»</w:t>
            </w:r>
          </w:p>
        </w:tc>
        <w:tc>
          <w:tcPr>
            <w:tcW w:w="2217" w:type="dxa"/>
            <w:vMerge/>
            <w:vAlign w:val="center"/>
          </w:tcPr>
          <w:p w14:paraId="1E318E84" w14:textId="77777777" w:rsidR="00523756" w:rsidRPr="008C0BAA" w:rsidRDefault="00523756" w:rsidP="00862800">
            <w:pPr>
              <w:bidi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71" w:type="dxa"/>
            <w:vMerge/>
            <w:vAlign w:val="center"/>
          </w:tcPr>
          <w:p w14:paraId="6E351A6B" w14:textId="77777777" w:rsidR="00523756" w:rsidRPr="00456A51" w:rsidRDefault="00523756" w:rsidP="00862800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5A0AFE" w:rsidRPr="00324461" w14:paraId="2460353B" w14:textId="77777777" w:rsidTr="005A0AFE">
        <w:trPr>
          <w:jc w:val="center"/>
        </w:trPr>
        <w:tc>
          <w:tcPr>
            <w:tcW w:w="791" w:type="dxa"/>
            <w:vAlign w:val="center"/>
          </w:tcPr>
          <w:p w14:paraId="1A3E93A4" w14:textId="77777777" w:rsidR="00523756" w:rsidRPr="001A103D" w:rsidRDefault="00523756" w:rsidP="0086280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081" w:type="dxa"/>
          </w:tcPr>
          <w:p w14:paraId="6DB2B253" w14:textId="3CA453DF" w:rsidR="00523756" w:rsidRPr="001A103D" w:rsidRDefault="00523756" w:rsidP="0086280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*</w:t>
            </w:r>
          </w:p>
        </w:tc>
        <w:tc>
          <w:tcPr>
            <w:tcW w:w="716" w:type="dxa"/>
          </w:tcPr>
          <w:p w14:paraId="7B6FF962" w14:textId="07325EAB" w:rsidR="00523756" w:rsidRPr="001A103D" w:rsidRDefault="00523756" w:rsidP="0086280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*</w:t>
            </w:r>
          </w:p>
        </w:tc>
        <w:tc>
          <w:tcPr>
            <w:tcW w:w="718" w:type="dxa"/>
            <w:vAlign w:val="center"/>
          </w:tcPr>
          <w:p w14:paraId="11BF1FB6" w14:textId="77777777" w:rsidR="00523756" w:rsidRPr="001A103D" w:rsidRDefault="00523756" w:rsidP="0086280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969" w:type="dxa"/>
          </w:tcPr>
          <w:p w14:paraId="6C304D60" w14:textId="6FB9D39E" w:rsidR="00523756" w:rsidRPr="001A103D" w:rsidRDefault="00523756" w:rsidP="0086280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دکتر مجید حبیبیان نقیبی</w:t>
            </w:r>
          </w:p>
        </w:tc>
        <w:tc>
          <w:tcPr>
            <w:tcW w:w="5572" w:type="dxa"/>
            <w:vAlign w:val="center"/>
          </w:tcPr>
          <w:p w14:paraId="141547ED" w14:textId="05742D5B" w:rsidR="00523756" w:rsidRPr="001A103D" w:rsidRDefault="00523756" w:rsidP="0086280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A103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تدو</w:t>
            </w: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1A103D">
              <w:rPr>
                <w:rFonts w:cs="B Lotus" w:hint="eastAsia"/>
                <w:b/>
                <w:bCs/>
                <w:sz w:val="28"/>
                <w:szCs w:val="28"/>
                <w:rtl/>
                <w:lang w:bidi="fa-IR"/>
              </w:rPr>
              <w:t>ن</w:t>
            </w:r>
            <w:r w:rsidRPr="001A103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کتاب </w:t>
            </w: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«</w:t>
            </w:r>
            <w:r w:rsidRPr="001A103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رمزارزها در آ</w:t>
            </w: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یی</w:t>
            </w:r>
            <w:r w:rsidRPr="001A103D">
              <w:rPr>
                <w:rFonts w:cs="B Lotus" w:hint="eastAsia"/>
                <w:b/>
                <w:bCs/>
                <w:sz w:val="28"/>
                <w:szCs w:val="28"/>
                <w:rtl/>
                <w:lang w:bidi="fa-IR"/>
              </w:rPr>
              <w:t>نه</w:t>
            </w:r>
            <w:r w:rsidRPr="001A103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فقه و اقتصا</w:t>
            </w: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د»</w:t>
            </w:r>
          </w:p>
        </w:tc>
        <w:tc>
          <w:tcPr>
            <w:tcW w:w="2217" w:type="dxa"/>
            <w:vMerge/>
            <w:vAlign w:val="center"/>
          </w:tcPr>
          <w:p w14:paraId="0F74FFE1" w14:textId="77777777" w:rsidR="00523756" w:rsidRPr="008C0BAA" w:rsidRDefault="00523756" w:rsidP="00862800">
            <w:pPr>
              <w:bidi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71" w:type="dxa"/>
            <w:vMerge/>
            <w:vAlign w:val="center"/>
          </w:tcPr>
          <w:p w14:paraId="168917BC" w14:textId="77777777" w:rsidR="00523756" w:rsidRPr="00456A51" w:rsidRDefault="00523756" w:rsidP="00862800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1E1AD7" w:rsidRPr="00255F3D" w14:paraId="6E6E6714" w14:textId="77777777" w:rsidTr="005A0AFE">
        <w:trPr>
          <w:jc w:val="center"/>
        </w:trPr>
        <w:tc>
          <w:tcPr>
            <w:tcW w:w="791" w:type="dxa"/>
            <w:shd w:val="clear" w:color="auto" w:fill="8064A2" w:themeFill="accent4"/>
            <w:vAlign w:val="center"/>
          </w:tcPr>
          <w:p w14:paraId="75008FC6" w14:textId="77777777" w:rsidR="00192932" w:rsidRPr="00255F3D" w:rsidRDefault="00192932" w:rsidP="009A235C">
            <w:pPr>
              <w:bidi/>
              <w:jc w:val="center"/>
              <w:rPr>
                <w:rFonts w:cs="B Lotus"/>
                <w:sz w:val="10"/>
                <w:szCs w:val="10"/>
              </w:rPr>
            </w:pPr>
          </w:p>
        </w:tc>
        <w:tc>
          <w:tcPr>
            <w:tcW w:w="1081" w:type="dxa"/>
            <w:shd w:val="clear" w:color="auto" w:fill="8064A2" w:themeFill="accent4"/>
            <w:vAlign w:val="center"/>
          </w:tcPr>
          <w:p w14:paraId="3198825C" w14:textId="77777777" w:rsidR="00192932" w:rsidRPr="00255F3D" w:rsidRDefault="00192932" w:rsidP="009A235C">
            <w:pPr>
              <w:bidi/>
              <w:jc w:val="center"/>
              <w:rPr>
                <w:rFonts w:cs="B Lotus"/>
                <w:sz w:val="10"/>
                <w:szCs w:val="10"/>
              </w:rPr>
            </w:pPr>
          </w:p>
        </w:tc>
        <w:tc>
          <w:tcPr>
            <w:tcW w:w="716" w:type="dxa"/>
            <w:shd w:val="clear" w:color="auto" w:fill="8064A2" w:themeFill="accent4"/>
            <w:vAlign w:val="center"/>
          </w:tcPr>
          <w:p w14:paraId="42CDDEC2" w14:textId="77777777" w:rsidR="00192932" w:rsidRPr="00255F3D" w:rsidRDefault="00192932" w:rsidP="009A235C">
            <w:pPr>
              <w:bidi/>
              <w:jc w:val="center"/>
              <w:rPr>
                <w:rFonts w:cs="B Lotus"/>
                <w:sz w:val="10"/>
                <w:szCs w:val="10"/>
                <w:rtl/>
              </w:rPr>
            </w:pPr>
          </w:p>
        </w:tc>
        <w:tc>
          <w:tcPr>
            <w:tcW w:w="718" w:type="dxa"/>
            <w:shd w:val="clear" w:color="auto" w:fill="8064A2" w:themeFill="accent4"/>
            <w:vAlign w:val="center"/>
          </w:tcPr>
          <w:p w14:paraId="6EE7A26C" w14:textId="77777777" w:rsidR="00192932" w:rsidRPr="00255F3D" w:rsidRDefault="00192932" w:rsidP="009A235C">
            <w:pPr>
              <w:bidi/>
              <w:jc w:val="center"/>
              <w:rPr>
                <w:rFonts w:cs="B Lotus"/>
                <w:sz w:val="10"/>
                <w:szCs w:val="10"/>
              </w:rPr>
            </w:pPr>
          </w:p>
        </w:tc>
        <w:tc>
          <w:tcPr>
            <w:tcW w:w="2969" w:type="dxa"/>
            <w:shd w:val="clear" w:color="auto" w:fill="8064A2" w:themeFill="accent4"/>
          </w:tcPr>
          <w:p w14:paraId="474F034B" w14:textId="77777777" w:rsidR="00192932" w:rsidRPr="00255F3D" w:rsidRDefault="00192932" w:rsidP="009A235C">
            <w:pPr>
              <w:bidi/>
              <w:jc w:val="center"/>
              <w:rPr>
                <w:rFonts w:cs="B Lotus"/>
                <w:sz w:val="10"/>
                <w:szCs w:val="10"/>
                <w:rtl/>
              </w:rPr>
            </w:pPr>
          </w:p>
        </w:tc>
        <w:tc>
          <w:tcPr>
            <w:tcW w:w="5572" w:type="dxa"/>
            <w:shd w:val="clear" w:color="auto" w:fill="8064A2" w:themeFill="accent4"/>
            <w:vAlign w:val="center"/>
          </w:tcPr>
          <w:p w14:paraId="3D3E2A0A" w14:textId="77777777" w:rsidR="00192932" w:rsidRPr="00255F3D" w:rsidRDefault="00192932" w:rsidP="009A235C">
            <w:pPr>
              <w:bidi/>
              <w:ind w:left="360"/>
              <w:rPr>
                <w:rFonts w:cs="B Lotus"/>
                <w:sz w:val="10"/>
                <w:szCs w:val="10"/>
                <w:rtl/>
              </w:rPr>
            </w:pPr>
          </w:p>
        </w:tc>
        <w:tc>
          <w:tcPr>
            <w:tcW w:w="2217" w:type="dxa"/>
            <w:shd w:val="clear" w:color="auto" w:fill="8064A2" w:themeFill="accent4"/>
            <w:vAlign w:val="center"/>
          </w:tcPr>
          <w:p w14:paraId="14DF9AA7" w14:textId="77777777" w:rsidR="00192932" w:rsidRPr="008C0BAA" w:rsidRDefault="00192932" w:rsidP="009A235C">
            <w:pPr>
              <w:bidi/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771" w:type="dxa"/>
            <w:shd w:val="clear" w:color="auto" w:fill="8064A2" w:themeFill="accent4"/>
            <w:vAlign w:val="center"/>
          </w:tcPr>
          <w:p w14:paraId="613CA40D" w14:textId="77777777" w:rsidR="00192932" w:rsidRPr="00255F3D" w:rsidRDefault="00192932" w:rsidP="009A235C">
            <w:pPr>
              <w:bidi/>
              <w:jc w:val="center"/>
              <w:rPr>
                <w:rFonts w:cs="B Zar"/>
                <w:sz w:val="10"/>
                <w:szCs w:val="10"/>
                <w:rtl/>
              </w:rPr>
            </w:pPr>
          </w:p>
        </w:tc>
      </w:tr>
      <w:tr w:rsidR="005A0AFE" w:rsidRPr="00324461" w14:paraId="0C67512D" w14:textId="77777777" w:rsidTr="005A0AFE">
        <w:trPr>
          <w:jc w:val="center"/>
        </w:trPr>
        <w:tc>
          <w:tcPr>
            <w:tcW w:w="791" w:type="dxa"/>
            <w:vAlign w:val="center"/>
          </w:tcPr>
          <w:p w14:paraId="6F233648" w14:textId="088CE5D0" w:rsidR="005A0AFE" w:rsidRPr="001A103D" w:rsidRDefault="005A0AFE" w:rsidP="0014169C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*</w:t>
            </w:r>
          </w:p>
        </w:tc>
        <w:tc>
          <w:tcPr>
            <w:tcW w:w="1081" w:type="dxa"/>
            <w:vAlign w:val="center"/>
          </w:tcPr>
          <w:p w14:paraId="34E65BEC" w14:textId="77777777" w:rsidR="005A0AFE" w:rsidRPr="001A103D" w:rsidRDefault="005A0AFE" w:rsidP="00255F3D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16" w:type="dxa"/>
            <w:vAlign w:val="center"/>
          </w:tcPr>
          <w:p w14:paraId="046138A4" w14:textId="77777777" w:rsidR="005A0AFE" w:rsidRPr="001A103D" w:rsidRDefault="005A0AFE" w:rsidP="00255F3D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18" w:type="dxa"/>
            <w:vAlign w:val="center"/>
          </w:tcPr>
          <w:p w14:paraId="20C69F22" w14:textId="77777777" w:rsidR="005A0AFE" w:rsidRPr="001A103D" w:rsidRDefault="005A0AFE" w:rsidP="00255F3D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969" w:type="dxa"/>
            <w:vAlign w:val="center"/>
          </w:tcPr>
          <w:p w14:paraId="7ED38DA0" w14:textId="58B0B9E7" w:rsidR="005A0AFE" w:rsidRPr="001A103D" w:rsidRDefault="005A0AFE" w:rsidP="00255F3D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دکتر محمود عیسوی</w:t>
            </w:r>
          </w:p>
        </w:tc>
        <w:tc>
          <w:tcPr>
            <w:tcW w:w="5572" w:type="dxa"/>
            <w:vAlign w:val="center"/>
          </w:tcPr>
          <w:p w14:paraId="6A279739" w14:textId="0ED8A99D" w:rsidR="005A0AFE" w:rsidRPr="001A103D" w:rsidRDefault="005A0AFE" w:rsidP="00255F3D">
            <w:pPr>
              <w:bidi/>
              <w:ind w:left="720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نگارش مقاله در زمینه مسایل پولی</w:t>
            </w:r>
          </w:p>
        </w:tc>
        <w:tc>
          <w:tcPr>
            <w:tcW w:w="2217" w:type="dxa"/>
            <w:vMerge w:val="restart"/>
            <w:vAlign w:val="center"/>
          </w:tcPr>
          <w:p w14:paraId="0BE1623E" w14:textId="77777777" w:rsidR="005A0AFE" w:rsidRPr="008C0BAA" w:rsidRDefault="005A0AFE" w:rsidP="00255F3D">
            <w:pPr>
              <w:bidi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8C0BAA">
              <w:rPr>
                <w:rFonts w:cs="B Zar" w:hint="cs"/>
                <w:b/>
                <w:bCs/>
                <w:sz w:val="26"/>
                <w:szCs w:val="26"/>
                <w:rtl/>
              </w:rPr>
              <w:t>ارتباط با جامعه و صنعت</w:t>
            </w:r>
          </w:p>
        </w:tc>
        <w:tc>
          <w:tcPr>
            <w:tcW w:w="771" w:type="dxa"/>
            <w:vMerge w:val="restart"/>
            <w:vAlign w:val="center"/>
          </w:tcPr>
          <w:p w14:paraId="608293A7" w14:textId="77777777" w:rsidR="005A0AFE" w:rsidRPr="00456A51" w:rsidRDefault="005A0AFE" w:rsidP="00255F3D">
            <w:pPr>
              <w:bidi/>
              <w:jc w:val="center"/>
              <w:rPr>
                <w:rFonts w:cs="B Zar"/>
                <w:sz w:val="26"/>
                <w:szCs w:val="26"/>
              </w:rPr>
            </w:pPr>
            <w:r w:rsidRPr="00456A51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</w:tr>
      <w:tr w:rsidR="005A0AFE" w:rsidRPr="00324461" w14:paraId="543986A2" w14:textId="77777777" w:rsidTr="005A0AFE">
        <w:trPr>
          <w:jc w:val="center"/>
        </w:trPr>
        <w:tc>
          <w:tcPr>
            <w:tcW w:w="791" w:type="dxa"/>
            <w:vAlign w:val="center"/>
          </w:tcPr>
          <w:p w14:paraId="0C4ECD71" w14:textId="77777777" w:rsidR="005A0AFE" w:rsidRPr="001A103D" w:rsidRDefault="005A0AFE" w:rsidP="00255F3D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081" w:type="dxa"/>
            <w:vAlign w:val="center"/>
          </w:tcPr>
          <w:p w14:paraId="462C1C5A" w14:textId="77777777" w:rsidR="005A0AFE" w:rsidRPr="001A103D" w:rsidRDefault="005A0AFE" w:rsidP="00255F3D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16" w:type="dxa"/>
            <w:vAlign w:val="center"/>
          </w:tcPr>
          <w:p w14:paraId="25487A4B" w14:textId="77777777" w:rsidR="005A0AFE" w:rsidRPr="001A103D" w:rsidRDefault="005A0AFE" w:rsidP="00255F3D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18" w:type="dxa"/>
            <w:vAlign w:val="center"/>
          </w:tcPr>
          <w:p w14:paraId="688861AA" w14:textId="77777777" w:rsidR="005A0AFE" w:rsidRPr="001A103D" w:rsidRDefault="005A0AFE" w:rsidP="00255F3D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969" w:type="dxa"/>
            <w:vAlign w:val="center"/>
          </w:tcPr>
          <w:p w14:paraId="5317AF77" w14:textId="72ED0107" w:rsidR="005A0AFE" w:rsidRPr="001A103D" w:rsidRDefault="005A0AFE" w:rsidP="0014169C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دکتر مجید حبیبیان نقیبی</w:t>
            </w:r>
          </w:p>
        </w:tc>
        <w:tc>
          <w:tcPr>
            <w:tcW w:w="5572" w:type="dxa"/>
            <w:vAlign w:val="center"/>
          </w:tcPr>
          <w:p w14:paraId="4EB359F9" w14:textId="60E968FA" w:rsidR="005A0AFE" w:rsidRPr="001A103D" w:rsidRDefault="005A0AFE" w:rsidP="00365009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A103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تدو</w:t>
            </w: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1A103D">
              <w:rPr>
                <w:rFonts w:cs="B Lotus" w:hint="eastAsia"/>
                <w:b/>
                <w:bCs/>
                <w:sz w:val="28"/>
                <w:szCs w:val="28"/>
                <w:rtl/>
                <w:lang w:bidi="fa-IR"/>
              </w:rPr>
              <w:t>ن</w:t>
            </w:r>
            <w:r w:rsidRPr="001A103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طرح پژوهش</w:t>
            </w: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1A103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«</w:t>
            </w:r>
            <w:r w:rsidRPr="001A103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مال</w:t>
            </w: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1A103D">
              <w:rPr>
                <w:rFonts w:cs="B Lotus" w:hint="eastAsia"/>
                <w:b/>
                <w:bCs/>
                <w:sz w:val="28"/>
                <w:szCs w:val="28"/>
                <w:rtl/>
                <w:lang w:bidi="fa-IR"/>
              </w:rPr>
              <w:t>ات</w:t>
            </w:r>
            <w:r w:rsidRPr="001A103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تکافل</w:t>
            </w: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1A103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و امکان‌سنج</w:t>
            </w: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1A103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اجرا</w:t>
            </w: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1A103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آن در ا</w:t>
            </w: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1A103D">
              <w:rPr>
                <w:rFonts w:cs="B Lotus" w:hint="eastAsia"/>
                <w:b/>
                <w:bCs/>
                <w:sz w:val="28"/>
                <w:szCs w:val="28"/>
                <w:rtl/>
                <w:lang w:bidi="fa-IR"/>
              </w:rPr>
              <w:t>ران</w:t>
            </w: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»</w:t>
            </w:r>
          </w:p>
        </w:tc>
        <w:tc>
          <w:tcPr>
            <w:tcW w:w="2217" w:type="dxa"/>
            <w:vMerge/>
            <w:vAlign w:val="center"/>
          </w:tcPr>
          <w:p w14:paraId="518F74F5" w14:textId="77777777" w:rsidR="005A0AFE" w:rsidRPr="008C0BAA" w:rsidRDefault="005A0AFE" w:rsidP="00255F3D">
            <w:pPr>
              <w:bidi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71" w:type="dxa"/>
            <w:vMerge/>
            <w:vAlign w:val="center"/>
          </w:tcPr>
          <w:p w14:paraId="0786AA22" w14:textId="77777777" w:rsidR="005A0AFE" w:rsidRPr="00456A51" w:rsidRDefault="005A0AFE" w:rsidP="00255F3D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5A0AFE" w:rsidRPr="00324461" w14:paraId="72400C6F" w14:textId="77777777" w:rsidTr="005A0AFE">
        <w:trPr>
          <w:jc w:val="center"/>
        </w:trPr>
        <w:tc>
          <w:tcPr>
            <w:tcW w:w="791" w:type="dxa"/>
            <w:vAlign w:val="center"/>
          </w:tcPr>
          <w:p w14:paraId="296FFF27" w14:textId="24C8C00F" w:rsidR="005A0AFE" w:rsidRPr="001A103D" w:rsidRDefault="005A0AFE" w:rsidP="006F3DA4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*</w:t>
            </w:r>
          </w:p>
        </w:tc>
        <w:tc>
          <w:tcPr>
            <w:tcW w:w="1081" w:type="dxa"/>
            <w:vAlign w:val="center"/>
          </w:tcPr>
          <w:p w14:paraId="489C4A4B" w14:textId="77777777" w:rsidR="005A0AFE" w:rsidRPr="001A103D" w:rsidRDefault="005A0AFE" w:rsidP="00255F3D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16" w:type="dxa"/>
            <w:vAlign w:val="center"/>
          </w:tcPr>
          <w:p w14:paraId="2EDAF1E5" w14:textId="77777777" w:rsidR="005A0AFE" w:rsidRPr="001A103D" w:rsidRDefault="005A0AFE" w:rsidP="00255F3D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18" w:type="dxa"/>
            <w:vAlign w:val="center"/>
          </w:tcPr>
          <w:p w14:paraId="207E9F15" w14:textId="77777777" w:rsidR="005A0AFE" w:rsidRPr="001A103D" w:rsidRDefault="005A0AFE" w:rsidP="00255F3D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969" w:type="dxa"/>
            <w:vAlign w:val="center"/>
          </w:tcPr>
          <w:p w14:paraId="34A9A7A5" w14:textId="1A966F22" w:rsidR="005A0AFE" w:rsidRPr="0014169C" w:rsidRDefault="005A0AFE" w:rsidP="0014169C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اعضای گروه با همکاری سایر اساتید دانشکده اقتصاد و خارج از دانشکده و دانشگاه</w:t>
            </w:r>
          </w:p>
        </w:tc>
        <w:tc>
          <w:tcPr>
            <w:tcW w:w="5572" w:type="dxa"/>
            <w:vAlign w:val="center"/>
          </w:tcPr>
          <w:p w14:paraId="6B913590" w14:textId="73AA31B1" w:rsidR="005A0AFE" w:rsidRPr="00365009" w:rsidRDefault="005A0AFE" w:rsidP="00862800">
            <w:pPr>
              <w:bidi/>
              <w:jc w:val="center"/>
              <w:rPr>
                <w:rFonts w:cs="B Lotus"/>
                <w:b/>
                <w:bCs/>
                <w:sz w:val="26"/>
                <w:szCs w:val="26"/>
                <w:rtl/>
              </w:rPr>
            </w:pPr>
            <w:r w:rsidRPr="001A103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نشست </w:t>
            </w: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هم</w:t>
            </w:r>
            <w:r w:rsidRPr="001A103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softHyphen/>
            </w: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اندیشی </w:t>
            </w:r>
            <w:r w:rsidRPr="001A103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علم</w:t>
            </w: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1A103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"تحل</w:t>
            </w: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1A103D">
              <w:rPr>
                <w:rFonts w:cs="B Lotus" w:hint="eastAsia"/>
                <w:b/>
                <w:bCs/>
                <w:sz w:val="28"/>
                <w:szCs w:val="28"/>
                <w:rtl/>
                <w:lang w:bidi="fa-IR"/>
              </w:rPr>
              <w:t>ل</w:t>
            </w:r>
            <w:r w:rsidRPr="001A103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فقه</w:t>
            </w: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1A103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- اقتصاد</w:t>
            </w: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1A103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رمزارزها و امکان‌سنج</w:t>
            </w: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1A103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انتشار رمزارز مل</w:t>
            </w: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1A103D">
              <w:rPr>
                <w:rFonts w:cs="B Lotus"/>
                <w:b/>
                <w:bCs/>
                <w:sz w:val="28"/>
                <w:szCs w:val="28"/>
                <w:lang w:bidi="fa-IR"/>
              </w:rPr>
              <w:t>"</w:t>
            </w:r>
          </w:p>
        </w:tc>
        <w:tc>
          <w:tcPr>
            <w:tcW w:w="2217" w:type="dxa"/>
            <w:vMerge/>
            <w:vAlign w:val="center"/>
          </w:tcPr>
          <w:p w14:paraId="3CC0C03C" w14:textId="77777777" w:rsidR="005A0AFE" w:rsidRPr="008C0BAA" w:rsidRDefault="005A0AFE" w:rsidP="00255F3D">
            <w:pPr>
              <w:bidi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71" w:type="dxa"/>
            <w:vMerge/>
            <w:vAlign w:val="center"/>
          </w:tcPr>
          <w:p w14:paraId="499B9F6E" w14:textId="77777777" w:rsidR="005A0AFE" w:rsidRPr="00456A51" w:rsidRDefault="005A0AFE" w:rsidP="00255F3D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1E1AD7" w:rsidRPr="00902E8A" w14:paraId="059FEB14" w14:textId="77777777" w:rsidTr="005A0AFE">
        <w:trPr>
          <w:jc w:val="center"/>
        </w:trPr>
        <w:tc>
          <w:tcPr>
            <w:tcW w:w="791" w:type="dxa"/>
            <w:shd w:val="clear" w:color="auto" w:fill="8064A2" w:themeFill="accent4"/>
            <w:vAlign w:val="center"/>
          </w:tcPr>
          <w:p w14:paraId="7EFBC094" w14:textId="77777777" w:rsidR="00255F3D" w:rsidRPr="00902E8A" w:rsidRDefault="00255F3D" w:rsidP="00255F3D">
            <w:pPr>
              <w:bidi/>
              <w:jc w:val="center"/>
              <w:rPr>
                <w:rFonts w:cs="B Lotus"/>
                <w:sz w:val="10"/>
                <w:szCs w:val="10"/>
              </w:rPr>
            </w:pPr>
          </w:p>
        </w:tc>
        <w:tc>
          <w:tcPr>
            <w:tcW w:w="1081" w:type="dxa"/>
            <w:shd w:val="clear" w:color="auto" w:fill="8064A2" w:themeFill="accent4"/>
            <w:vAlign w:val="center"/>
          </w:tcPr>
          <w:p w14:paraId="1B17E4FB" w14:textId="77777777" w:rsidR="00255F3D" w:rsidRPr="00902E8A" w:rsidRDefault="00255F3D" w:rsidP="00255F3D">
            <w:pPr>
              <w:bidi/>
              <w:jc w:val="center"/>
              <w:rPr>
                <w:rFonts w:cs="B Lotus"/>
                <w:sz w:val="10"/>
                <w:szCs w:val="10"/>
              </w:rPr>
            </w:pPr>
          </w:p>
        </w:tc>
        <w:tc>
          <w:tcPr>
            <w:tcW w:w="716" w:type="dxa"/>
            <w:shd w:val="clear" w:color="auto" w:fill="8064A2" w:themeFill="accent4"/>
            <w:vAlign w:val="center"/>
          </w:tcPr>
          <w:p w14:paraId="7EB8245B" w14:textId="77777777" w:rsidR="00255F3D" w:rsidRPr="00902E8A" w:rsidRDefault="00255F3D" w:rsidP="00255F3D">
            <w:pPr>
              <w:bidi/>
              <w:jc w:val="center"/>
              <w:rPr>
                <w:rFonts w:cs="B Lotus"/>
                <w:sz w:val="10"/>
                <w:szCs w:val="10"/>
              </w:rPr>
            </w:pPr>
          </w:p>
        </w:tc>
        <w:tc>
          <w:tcPr>
            <w:tcW w:w="718" w:type="dxa"/>
            <w:shd w:val="clear" w:color="auto" w:fill="8064A2" w:themeFill="accent4"/>
            <w:vAlign w:val="center"/>
          </w:tcPr>
          <w:p w14:paraId="7957B995" w14:textId="77777777" w:rsidR="00255F3D" w:rsidRPr="00902E8A" w:rsidRDefault="00255F3D" w:rsidP="00255F3D">
            <w:pPr>
              <w:bidi/>
              <w:jc w:val="center"/>
              <w:rPr>
                <w:rFonts w:cs="B Lotus"/>
                <w:sz w:val="10"/>
                <w:szCs w:val="10"/>
              </w:rPr>
            </w:pPr>
          </w:p>
        </w:tc>
        <w:tc>
          <w:tcPr>
            <w:tcW w:w="2969" w:type="dxa"/>
            <w:shd w:val="clear" w:color="auto" w:fill="8064A2" w:themeFill="accent4"/>
            <w:vAlign w:val="center"/>
          </w:tcPr>
          <w:p w14:paraId="35777327" w14:textId="77777777" w:rsidR="00255F3D" w:rsidRPr="00902E8A" w:rsidRDefault="00255F3D" w:rsidP="00255F3D">
            <w:pPr>
              <w:bidi/>
              <w:jc w:val="center"/>
              <w:rPr>
                <w:rFonts w:cs="B Lotus"/>
                <w:sz w:val="10"/>
                <w:szCs w:val="10"/>
                <w:rtl/>
              </w:rPr>
            </w:pPr>
          </w:p>
        </w:tc>
        <w:tc>
          <w:tcPr>
            <w:tcW w:w="5572" w:type="dxa"/>
            <w:shd w:val="clear" w:color="auto" w:fill="8064A2" w:themeFill="accent4"/>
            <w:vAlign w:val="center"/>
          </w:tcPr>
          <w:p w14:paraId="428979E8" w14:textId="77777777" w:rsidR="00255F3D" w:rsidRPr="00902E8A" w:rsidRDefault="00255F3D" w:rsidP="00255F3D">
            <w:pPr>
              <w:bidi/>
              <w:ind w:left="720"/>
              <w:rPr>
                <w:rFonts w:cs="B Lotus"/>
                <w:sz w:val="10"/>
                <w:szCs w:val="10"/>
                <w:rtl/>
              </w:rPr>
            </w:pPr>
          </w:p>
        </w:tc>
        <w:tc>
          <w:tcPr>
            <w:tcW w:w="2217" w:type="dxa"/>
            <w:shd w:val="clear" w:color="auto" w:fill="8064A2" w:themeFill="accent4"/>
            <w:vAlign w:val="center"/>
          </w:tcPr>
          <w:p w14:paraId="2F1691D9" w14:textId="77777777" w:rsidR="00255F3D" w:rsidRPr="008C0BAA" w:rsidRDefault="00255F3D" w:rsidP="00255F3D">
            <w:pPr>
              <w:bidi/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771" w:type="dxa"/>
            <w:shd w:val="clear" w:color="auto" w:fill="8064A2" w:themeFill="accent4"/>
            <w:vAlign w:val="center"/>
          </w:tcPr>
          <w:p w14:paraId="0FE60023" w14:textId="77777777" w:rsidR="00255F3D" w:rsidRPr="00902E8A" w:rsidRDefault="00255F3D" w:rsidP="00255F3D">
            <w:pPr>
              <w:bidi/>
              <w:jc w:val="center"/>
              <w:rPr>
                <w:rFonts w:cs="B Zar"/>
                <w:sz w:val="10"/>
                <w:szCs w:val="10"/>
                <w:rtl/>
              </w:rPr>
            </w:pPr>
          </w:p>
        </w:tc>
      </w:tr>
      <w:tr w:rsidR="005A0AFE" w:rsidRPr="00324461" w14:paraId="772C34F8" w14:textId="77777777" w:rsidTr="005A0AFE">
        <w:trPr>
          <w:jc w:val="center"/>
        </w:trPr>
        <w:tc>
          <w:tcPr>
            <w:tcW w:w="791" w:type="dxa"/>
            <w:vAlign w:val="center"/>
          </w:tcPr>
          <w:p w14:paraId="72A1E736" w14:textId="77777777" w:rsidR="00523756" w:rsidRPr="001A103D" w:rsidRDefault="00523756" w:rsidP="00902E8A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081" w:type="dxa"/>
            <w:vAlign w:val="center"/>
          </w:tcPr>
          <w:p w14:paraId="483007D7" w14:textId="77777777" w:rsidR="00523756" w:rsidRPr="001A103D" w:rsidRDefault="00523756" w:rsidP="00902E8A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16" w:type="dxa"/>
            <w:vAlign w:val="center"/>
          </w:tcPr>
          <w:p w14:paraId="75A99B71" w14:textId="77777777" w:rsidR="00523756" w:rsidRPr="001A103D" w:rsidRDefault="00523756" w:rsidP="00902E8A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18" w:type="dxa"/>
            <w:vAlign w:val="center"/>
          </w:tcPr>
          <w:p w14:paraId="06BD442D" w14:textId="04DC8058" w:rsidR="00523756" w:rsidRPr="001A103D" w:rsidRDefault="00523756" w:rsidP="00902E8A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*</w:t>
            </w: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</w:tcPr>
          <w:p w14:paraId="25ED2B38" w14:textId="0F2747A6" w:rsidR="00523756" w:rsidRPr="001A103D" w:rsidRDefault="00523756" w:rsidP="00902E8A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دکتر  امیر خادم علیزاده</w:t>
            </w:r>
          </w:p>
        </w:tc>
        <w:tc>
          <w:tcPr>
            <w:tcW w:w="5572" w:type="dxa"/>
            <w:vAlign w:val="center"/>
          </w:tcPr>
          <w:p w14:paraId="57BB5F52" w14:textId="1AC75089" w:rsidR="00523756" w:rsidRPr="001A103D" w:rsidRDefault="00523756" w:rsidP="00902E8A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برگزاری کارگاه تدوین پروپوزال پایان نامه کارشناسی ارشد و رساله دکتری</w:t>
            </w:r>
          </w:p>
        </w:tc>
        <w:tc>
          <w:tcPr>
            <w:tcW w:w="2217" w:type="dxa"/>
            <w:vMerge w:val="restart"/>
            <w:vAlign w:val="center"/>
          </w:tcPr>
          <w:p w14:paraId="4A44A787" w14:textId="3F013C6A" w:rsidR="00523756" w:rsidRPr="008C0BAA" w:rsidRDefault="00523756" w:rsidP="00523756">
            <w:pPr>
              <w:bidi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8C0BAA">
              <w:rPr>
                <w:rFonts w:cs="B Zar" w:hint="cs"/>
                <w:b/>
                <w:bCs/>
                <w:sz w:val="26"/>
                <w:szCs w:val="26"/>
                <w:rtl/>
              </w:rPr>
              <w:t>تعالی آموزش</w:t>
            </w:r>
          </w:p>
        </w:tc>
        <w:tc>
          <w:tcPr>
            <w:tcW w:w="771" w:type="dxa"/>
            <w:vMerge w:val="restart"/>
            <w:vAlign w:val="center"/>
          </w:tcPr>
          <w:p w14:paraId="46DBBE9C" w14:textId="7FAD0B14" w:rsidR="00523756" w:rsidRPr="00456A51" w:rsidRDefault="00523756" w:rsidP="00902E8A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</w:tr>
      <w:tr w:rsidR="005A0AFE" w:rsidRPr="00324461" w14:paraId="630EFBB2" w14:textId="77777777" w:rsidTr="005A0AFE">
        <w:trPr>
          <w:jc w:val="center"/>
        </w:trPr>
        <w:tc>
          <w:tcPr>
            <w:tcW w:w="791" w:type="dxa"/>
            <w:vAlign w:val="center"/>
          </w:tcPr>
          <w:p w14:paraId="75F9072D" w14:textId="77777777" w:rsidR="00523756" w:rsidRPr="001A103D" w:rsidRDefault="00523756" w:rsidP="00902E8A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081" w:type="dxa"/>
            <w:vAlign w:val="center"/>
          </w:tcPr>
          <w:p w14:paraId="6D953791" w14:textId="0F270392" w:rsidR="00523756" w:rsidRPr="001A103D" w:rsidRDefault="00523756" w:rsidP="00902E8A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*</w:t>
            </w:r>
          </w:p>
        </w:tc>
        <w:tc>
          <w:tcPr>
            <w:tcW w:w="716" w:type="dxa"/>
            <w:vAlign w:val="center"/>
          </w:tcPr>
          <w:p w14:paraId="10819703" w14:textId="77777777" w:rsidR="00523756" w:rsidRPr="001A103D" w:rsidRDefault="00523756" w:rsidP="00902E8A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18" w:type="dxa"/>
            <w:vAlign w:val="center"/>
          </w:tcPr>
          <w:p w14:paraId="568AFFC4" w14:textId="77777777" w:rsidR="00523756" w:rsidRPr="001A103D" w:rsidRDefault="00523756" w:rsidP="00902E8A">
            <w:pPr>
              <w:bidi/>
              <w:ind w:left="360"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</w:tcPr>
          <w:p w14:paraId="2D82EC74" w14:textId="6D462966" w:rsidR="00523756" w:rsidRPr="001A103D" w:rsidRDefault="00523756" w:rsidP="00902E8A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دکتر  امیر خادم علیزاده</w:t>
            </w:r>
          </w:p>
        </w:tc>
        <w:tc>
          <w:tcPr>
            <w:tcW w:w="5572" w:type="dxa"/>
            <w:vAlign w:val="center"/>
          </w:tcPr>
          <w:p w14:paraId="67790690" w14:textId="06331E6E" w:rsidR="00523756" w:rsidRPr="001A103D" w:rsidRDefault="00523756" w:rsidP="00902E8A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برگزاری کارگاه تدوین پروپوزال پایان نامه کارشناسی ارشد و رساله دکتری</w:t>
            </w:r>
          </w:p>
        </w:tc>
        <w:tc>
          <w:tcPr>
            <w:tcW w:w="2217" w:type="dxa"/>
            <w:vMerge/>
            <w:vAlign w:val="center"/>
          </w:tcPr>
          <w:p w14:paraId="28FDBC39" w14:textId="29AA498C" w:rsidR="00523756" w:rsidRPr="008C0BAA" w:rsidRDefault="00523756" w:rsidP="00902E8A">
            <w:pPr>
              <w:bidi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71" w:type="dxa"/>
            <w:vMerge/>
            <w:vAlign w:val="center"/>
          </w:tcPr>
          <w:p w14:paraId="292A9E7D" w14:textId="1D3DD798" w:rsidR="00523756" w:rsidRPr="00456A51" w:rsidRDefault="00523756" w:rsidP="00902E8A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5A0AFE" w:rsidRPr="00324461" w14:paraId="5F9C6EC2" w14:textId="77777777" w:rsidTr="005A0AFE">
        <w:trPr>
          <w:jc w:val="center"/>
        </w:trPr>
        <w:tc>
          <w:tcPr>
            <w:tcW w:w="791" w:type="dxa"/>
          </w:tcPr>
          <w:p w14:paraId="012536AA" w14:textId="4FA9EA8B" w:rsidR="00523756" w:rsidRPr="001A103D" w:rsidRDefault="00523756" w:rsidP="0014169C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*</w:t>
            </w:r>
          </w:p>
        </w:tc>
        <w:tc>
          <w:tcPr>
            <w:tcW w:w="1081" w:type="dxa"/>
          </w:tcPr>
          <w:p w14:paraId="0BAEB7AE" w14:textId="4497C3E4" w:rsidR="00523756" w:rsidRPr="001A103D" w:rsidRDefault="00523756" w:rsidP="0014169C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*</w:t>
            </w:r>
          </w:p>
        </w:tc>
        <w:tc>
          <w:tcPr>
            <w:tcW w:w="716" w:type="dxa"/>
          </w:tcPr>
          <w:p w14:paraId="48C95039" w14:textId="0D42E32A" w:rsidR="00523756" w:rsidRPr="001A103D" w:rsidRDefault="00523756" w:rsidP="0014169C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*</w:t>
            </w:r>
          </w:p>
        </w:tc>
        <w:tc>
          <w:tcPr>
            <w:tcW w:w="718" w:type="dxa"/>
          </w:tcPr>
          <w:p w14:paraId="6E178105" w14:textId="5A1173DC" w:rsidR="00523756" w:rsidRPr="001A103D" w:rsidRDefault="00523756" w:rsidP="0014169C">
            <w:pPr>
              <w:bidi/>
              <w:ind w:left="360"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*</w:t>
            </w:r>
          </w:p>
        </w:tc>
        <w:tc>
          <w:tcPr>
            <w:tcW w:w="2969" w:type="dxa"/>
            <w:vAlign w:val="center"/>
          </w:tcPr>
          <w:p w14:paraId="16BD8AF7" w14:textId="3EADFD87" w:rsidR="00523756" w:rsidRPr="001A103D" w:rsidRDefault="00523756" w:rsidP="0014169C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دکتر محمود عیسوی</w:t>
            </w:r>
          </w:p>
        </w:tc>
        <w:tc>
          <w:tcPr>
            <w:tcW w:w="5572" w:type="dxa"/>
            <w:vAlign w:val="center"/>
          </w:tcPr>
          <w:p w14:paraId="0088D9CF" w14:textId="4096F756" w:rsidR="00523756" w:rsidRPr="001A103D" w:rsidRDefault="00523756" w:rsidP="001A103D">
            <w:pPr>
              <w:bidi/>
              <w:ind w:left="360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تدوین کتاب درسی نظام اقتصادی اسلام با همکاری پژوهشگاه حوزه و دانشگاه</w:t>
            </w:r>
          </w:p>
        </w:tc>
        <w:tc>
          <w:tcPr>
            <w:tcW w:w="2217" w:type="dxa"/>
            <w:vMerge/>
            <w:vAlign w:val="center"/>
          </w:tcPr>
          <w:p w14:paraId="1D1896E5" w14:textId="77777777" w:rsidR="00523756" w:rsidRPr="008C0BAA" w:rsidRDefault="00523756" w:rsidP="0014169C">
            <w:pPr>
              <w:bidi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71" w:type="dxa"/>
            <w:vMerge/>
            <w:vAlign w:val="center"/>
          </w:tcPr>
          <w:p w14:paraId="5361879D" w14:textId="77777777" w:rsidR="00523756" w:rsidRDefault="00523756" w:rsidP="0014169C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5A0AFE" w:rsidRPr="00324461" w14:paraId="110EF193" w14:textId="77777777" w:rsidTr="005A0AFE">
        <w:trPr>
          <w:jc w:val="center"/>
        </w:trPr>
        <w:tc>
          <w:tcPr>
            <w:tcW w:w="791" w:type="dxa"/>
          </w:tcPr>
          <w:p w14:paraId="3E297996" w14:textId="78A5C332" w:rsidR="00523756" w:rsidRPr="001A103D" w:rsidRDefault="00523756" w:rsidP="00523756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*</w:t>
            </w:r>
          </w:p>
        </w:tc>
        <w:tc>
          <w:tcPr>
            <w:tcW w:w="1081" w:type="dxa"/>
          </w:tcPr>
          <w:p w14:paraId="582A57CB" w14:textId="0A3E5C6A" w:rsidR="00523756" w:rsidRPr="001A103D" w:rsidRDefault="00523756" w:rsidP="00523756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*</w:t>
            </w:r>
          </w:p>
        </w:tc>
        <w:tc>
          <w:tcPr>
            <w:tcW w:w="716" w:type="dxa"/>
          </w:tcPr>
          <w:p w14:paraId="6B76DA97" w14:textId="77777777" w:rsidR="00523756" w:rsidRPr="001A103D" w:rsidRDefault="00523756" w:rsidP="00523756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18" w:type="dxa"/>
          </w:tcPr>
          <w:p w14:paraId="49ACB683" w14:textId="77777777" w:rsidR="00523756" w:rsidRPr="001A103D" w:rsidRDefault="00523756" w:rsidP="00523756">
            <w:pPr>
              <w:bidi/>
              <w:ind w:left="360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969" w:type="dxa"/>
            <w:vAlign w:val="center"/>
          </w:tcPr>
          <w:p w14:paraId="01E2898C" w14:textId="150CE1BA" w:rsidR="00523756" w:rsidRPr="001A103D" w:rsidRDefault="00523756" w:rsidP="00523756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اعضای گروه اقتصاد اسلامی با همکاری سایر اساتید دانشکده و خارج از دانشگاه</w:t>
            </w:r>
          </w:p>
        </w:tc>
        <w:tc>
          <w:tcPr>
            <w:tcW w:w="5572" w:type="dxa"/>
            <w:vAlign w:val="center"/>
          </w:tcPr>
          <w:p w14:paraId="6AC37E0C" w14:textId="57BD5648" w:rsidR="00523756" w:rsidRPr="001A103D" w:rsidRDefault="00523756" w:rsidP="00523756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A103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برگزار</w:t>
            </w: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1A103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کارگاه "روش تدر</w:t>
            </w: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1A103D">
              <w:rPr>
                <w:rFonts w:cs="B Lotus" w:hint="eastAsia"/>
                <w:b/>
                <w:bCs/>
                <w:sz w:val="28"/>
                <w:szCs w:val="28"/>
                <w:rtl/>
                <w:lang w:bidi="fa-IR"/>
              </w:rPr>
              <w:t>س</w:t>
            </w:r>
            <w:r w:rsidRPr="001A103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دروس اقتصاد اسلام</w:t>
            </w: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1A103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"</w:t>
            </w:r>
          </w:p>
        </w:tc>
        <w:tc>
          <w:tcPr>
            <w:tcW w:w="2217" w:type="dxa"/>
            <w:vMerge/>
            <w:vAlign w:val="center"/>
          </w:tcPr>
          <w:p w14:paraId="68C7896C" w14:textId="77777777" w:rsidR="00523756" w:rsidRPr="008C0BAA" w:rsidRDefault="00523756" w:rsidP="00523756">
            <w:pPr>
              <w:bidi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71" w:type="dxa"/>
            <w:vMerge/>
            <w:vAlign w:val="center"/>
          </w:tcPr>
          <w:p w14:paraId="49EFD6C4" w14:textId="77777777" w:rsidR="00523756" w:rsidRDefault="00523756" w:rsidP="00523756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1E1AD7" w:rsidRPr="00902E8A" w14:paraId="5E710AEF" w14:textId="77777777" w:rsidTr="001A103D">
        <w:trPr>
          <w:trHeight w:val="73"/>
          <w:jc w:val="center"/>
        </w:trPr>
        <w:tc>
          <w:tcPr>
            <w:tcW w:w="791" w:type="dxa"/>
            <w:shd w:val="clear" w:color="auto" w:fill="8064A2" w:themeFill="accent4"/>
            <w:vAlign w:val="center"/>
          </w:tcPr>
          <w:p w14:paraId="72F34470" w14:textId="77777777" w:rsidR="00523756" w:rsidRPr="00902E8A" w:rsidRDefault="00523756" w:rsidP="00523756">
            <w:pPr>
              <w:bidi/>
              <w:jc w:val="center"/>
              <w:rPr>
                <w:rFonts w:cs="B Lotus"/>
                <w:sz w:val="10"/>
                <w:szCs w:val="10"/>
              </w:rPr>
            </w:pPr>
          </w:p>
        </w:tc>
        <w:tc>
          <w:tcPr>
            <w:tcW w:w="1081" w:type="dxa"/>
            <w:shd w:val="clear" w:color="auto" w:fill="8064A2" w:themeFill="accent4"/>
            <w:vAlign w:val="center"/>
          </w:tcPr>
          <w:p w14:paraId="79956E20" w14:textId="77777777" w:rsidR="00523756" w:rsidRPr="00902E8A" w:rsidRDefault="00523756" w:rsidP="00523756">
            <w:pPr>
              <w:bidi/>
              <w:jc w:val="center"/>
              <w:rPr>
                <w:rFonts w:cs="B Lotus"/>
                <w:sz w:val="10"/>
                <w:szCs w:val="10"/>
                <w:rtl/>
              </w:rPr>
            </w:pPr>
          </w:p>
        </w:tc>
        <w:tc>
          <w:tcPr>
            <w:tcW w:w="716" w:type="dxa"/>
            <w:shd w:val="clear" w:color="auto" w:fill="8064A2" w:themeFill="accent4"/>
            <w:vAlign w:val="center"/>
          </w:tcPr>
          <w:p w14:paraId="74AEC220" w14:textId="77777777" w:rsidR="00523756" w:rsidRPr="00902E8A" w:rsidRDefault="00523756" w:rsidP="00523756">
            <w:pPr>
              <w:bidi/>
              <w:jc w:val="center"/>
              <w:rPr>
                <w:rFonts w:cs="B Lotus"/>
                <w:sz w:val="10"/>
                <w:szCs w:val="10"/>
              </w:rPr>
            </w:pPr>
          </w:p>
        </w:tc>
        <w:tc>
          <w:tcPr>
            <w:tcW w:w="718" w:type="dxa"/>
            <w:shd w:val="clear" w:color="auto" w:fill="8064A2" w:themeFill="accent4"/>
            <w:vAlign w:val="center"/>
          </w:tcPr>
          <w:p w14:paraId="6F5A333E" w14:textId="77777777" w:rsidR="00523756" w:rsidRPr="00902E8A" w:rsidRDefault="00523756" w:rsidP="00523756">
            <w:pPr>
              <w:bidi/>
              <w:ind w:left="360"/>
              <w:jc w:val="center"/>
              <w:rPr>
                <w:rFonts w:cs="B Lotus"/>
                <w:sz w:val="10"/>
                <w:szCs w:val="10"/>
              </w:rPr>
            </w:pP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64A2" w:themeFill="accent4"/>
          </w:tcPr>
          <w:p w14:paraId="726CC7D5" w14:textId="77777777" w:rsidR="00523756" w:rsidRPr="00902E8A" w:rsidRDefault="00523756" w:rsidP="00523756">
            <w:pPr>
              <w:bidi/>
              <w:jc w:val="center"/>
              <w:rPr>
                <w:rFonts w:cs="B Lotus"/>
                <w:sz w:val="10"/>
                <w:szCs w:val="10"/>
                <w:rtl/>
              </w:rPr>
            </w:pPr>
          </w:p>
        </w:tc>
        <w:tc>
          <w:tcPr>
            <w:tcW w:w="5572" w:type="dxa"/>
            <w:shd w:val="clear" w:color="auto" w:fill="8064A2" w:themeFill="accent4"/>
            <w:vAlign w:val="center"/>
          </w:tcPr>
          <w:p w14:paraId="523B2F63" w14:textId="77777777" w:rsidR="00523756" w:rsidRPr="00902E8A" w:rsidRDefault="00523756" w:rsidP="00523756">
            <w:pPr>
              <w:bidi/>
              <w:jc w:val="center"/>
              <w:rPr>
                <w:rFonts w:cs="B Lotus"/>
                <w:sz w:val="10"/>
                <w:szCs w:val="10"/>
                <w:rtl/>
              </w:rPr>
            </w:pPr>
          </w:p>
        </w:tc>
        <w:tc>
          <w:tcPr>
            <w:tcW w:w="2217" w:type="dxa"/>
            <w:shd w:val="clear" w:color="auto" w:fill="8064A2" w:themeFill="accent4"/>
            <w:vAlign w:val="center"/>
          </w:tcPr>
          <w:p w14:paraId="4395D04B" w14:textId="77777777" w:rsidR="00523756" w:rsidRPr="008C0BAA" w:rsidRDefault="00523756" w:rsidP="00523756">
            <w:pPr>
              <w:bidi/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771" w:type="dxa"/>
            <w:shd w:val="clear" w:color="auto" w:fill="8064A2" w:themeFill="accent4"/>
            <w:vAlign w:val="center"/>
          </w:tcPr>
          <w:p w14:paraId="6564933A" w14:textId="77777777" w:rsidR="00523756" w:rsidRPr="00902E8A" w:rsidRDefault="00523756" w:rsidP="00523756">
            <w:pPr>
              <w:bidi/>
              <w:jc w:val="center"/>
              <w:rPr>
                <w:rFonts w:cs="B Zar"/>
                <w:sz w:val="10"/>
                <w:szCs w:val="10"/>
                <w:rtl/>
              </w:rPr>
            </w:pPr>
          </w:p>
        </w:tc>
      </w:tr>
      <w:tr w:rsidR="005A0AFE" w:rsidRPr="00324461" w14:paraId="7367A559" w14:textId="77777777" w:rsidTr="005A0AFE">
        <w:trPr>
          <w:jc w:val="center"/>
        </w:trPr>
        <w:tc>
          <w:tcPr>
            <w:tcW w:w="791" w:type="dxa"/>
          </w:tcPr>
          <w:p w14:paraId="50DAD725" w14:textId="54149805" w:rsidR="008C0BAA" w:rsidRPr="001A103D" w:rsidRDefault="008C0BAA" w:rsidP="00523756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*</w:t>
            </w:r>
          </w:p>
        </w:tc>
        <w:tc>
          <w:tcPr>
            <w:tcW w:w="1081" w:type="dxa"/>
          </w:tcPr>
          <w:p w14:paraId="767C8D77" w14:textId="3518CF42" w:rsidR="008C0BAA" w:rsidRPr="001A103D" w:rsidRDefault="008C0BAA" w:rsidP="00523756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*</w:t>
            </w:r>
          </w:p>
        </w:tc>
        <w:tc>
          <w:tcPr>
            <w:tcW w:w="716" w:type="dxa"/>
          </w:tcPr>
          <w:p w14:paraId="234C0512" w14:textId="13D3EFD8" w:rsidR="008C0BAA" w:rsidRPr="001A103D" w:rsidRDefault="008C0BAA" w:rsidP="00523756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*</w:t>
            </w:r>
          </w:p>
        </w:tc>
        <w:tc>
          <w:tcPr>
            <w:tcW w:w="718" w:type="dxa"/>
          </w:tcPr>
          <w:p w14:paraId="366B3A50" w14:textId="44A4F547" w:rsidR="008C0BAA" w:rsidRPr="001A103D" w:rsidRDefault="008C0BAA" w:rsidP="00523756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*</w:t>
            </w:r>
          </w:p>
        </w:tc>
        <w:tc>
          <w:tcPr>
            <w:tcW w:w="2969" w:type="dxa"/>
            <w:tcBorders>
              <w:top w:val="single" w:sz="4" w:space="0" w:color="auto"/>
            </w:tcBorders>
            <w:vAlign w:val="center"/>
          </w:tcPr>
          <w:p w14:paraId="4AA8E06F" w14:textId="2EA2F623" w:rsidR="008C0BAA" w:rsidRPr="00324461" w:rsidRDefault="008C0BAA" w:rsidP="00523756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دکتر محمداسماعیل توسلی</w:t>
            </w:r>
          </w:p>
        </w:tc>
        <w:tc>
          <w:tcPr>
            <w:tcW w:w="5572" w:type="dxa"/>
            <w:vAlign w:val="center"/>
          </w:tcPr>
          <w:p w14:paraId="1723D934" w14:textId="5B89ECC9" w:rsidR="008C0BAA" w:rsidRPr="001A103D" w:rsidRDefault="008C0BAA" w:rsidP="001A103D">
            <w:pPr>
              <w:bidi/>
              <w:ind w:left="360"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عضویت علمی در همایش بین المللی معارف نبوی و چالشهای جهان معاصر</w:t>
            </w:r>
          </w:p>
        </w:tc>
        <w:tc>
          <w:tcPr>
            <w:tcW w:w="2217" w:type="dxa"/>
            <w:vMerge w:val="restart"/>
            <w:vAlign w:val="center"/>
          </w:tcPr>
          <w:p w14:paraId="55505397" w14:textId="77777777" w:rsidR="008C0BAA" w:rsidRPr="008C0BAA" w:rsidRDefault="008C0BAA" w:rsidP="00523756">
            <w:pPr>
              <w:bidi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8C0BAA">
              <w:rPr>
                <w:rFonts w:cs="B Zar" w:hint="cs"/>
                <w:b/>
                <w:bCs/>
                <w:sz w:val="26"/>
                <w:szCs w:val="26"/>
                <w:rtl/>
              </w:rPr>
              <w:t>بین‌المللی شدن</w:t>
            </w:r>
          </w:p>
        </w:tc>
        <w:tc>
          <w:tcPr>
            <w:tcW w:w="771" w:type="dxa"/>
            <w:vMerge w:val="restart"/>
            <w:vAlign w:val="center"/>
          </w:tcPr>
          <w:p w14:paraId="05A3AE70" w14:textId="77777777" w:rsidR="008C0BAA" w:rsidRPr="00456A51" w:rsidRDefault="008C0BAA" w:rsidP="00523756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456A51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</w:tr>
      <w:tr w:rsidR="005A0AFE" w:rsidRPr="00324461" w14:paraId="66986D6E" w14:textId="77777777" w:rsidTr="005A0AFE">
        <w:trPr>
          <w:jc w:val="center"/>
        </w:trPr>
        <w:tc>
          <w:tcPr>
            <w:tcW w:w="791" w:type="dxa"/>
          </w:tcPr>
          <w:p w14:paraId="5842E618" w14:textId="7BF322DB" w:rsidR="008C0BAA" w:rsidRPr="001A103D" w:rsidRDefault="008C0BAA" w:rsidP="00523756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*</w:t>
            </w:r>
          </w:p>
        </w:tc>
        <w:tc>
          <w:tcPr>
            <w:tcW w:w="1081" w:type="dxa"/>
          </w:tcPr>
          <w:p w14:paraId="1981FB75" w14:textId="398D3042" w:rsidR="008C0BAA" w:rsidRPr="001A103D" w:rsidRDefault="008C0BAA" w:rsidP="00523756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*</w:t>
            </w:r>
          </w:p>
        </w:tc>
        <w:tc>
          <w:tcPr>
            <w:tcW w:w="716" w:type="dxa"/>
          </w:tcPr>
          <w:p w14:paraId="2A986C68" w14:textId="788121D3" w:rsidR="008C0BAA" w:rsidRPr="001A103D" w:rsidRDefault="008C0BAA" w:rsidP="00523756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*</w:t>
            </w:r>
          </w:p>
        </w:tc>
        <w:tc>
          <w:tcPr>
            <w:tcW w:w="718" w:type="dxa"/>
          </w:tcPr>
          <w:p w14:paraId="34838E66" w14:textId="0CFB914B" w:rsidR="008C0BAA" w:rsidRPr="001A103D" w:rsidRDefault="008C0BAA" w:rsidP="00523756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*</w:t>
            </w:r>
          </w:p>
        </w:tc>
        <w:tc>
          <w:tcPr>
            <w:tcW w:w="2969" w:type="dxa"/>
            <w:tcBorders>
              <w:top w:val="single" w:sz="4" w:space="0" w:color="auto"/>
            </w:tcBorders>
            <w:vAlign w:val="center"/>
          </w:tcPr>
          <w:p w14:paraId="35FAB6DF" w14:textId="16DF06D0" w:rsidR="008C0BAA" w:rsidRPr="001A103D" w:rsidRDefault="008C0BAA" w:rsidP="00523756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دکتر مجید حبیبیان نقیبی</w:t>
            </w:r>
          </w:p>
        </w:tc>
        <w:tc>
          <w:tcPr>
            <w:tcW w:w="5572" w:type="dxa"/>
            <w:vAlign w:val="center"/>
          </w:tcPr>
          <w:p w14:paraId="6E465E5A" w14:textId="2E156993" w:rsidR="008C0BAA" w:rsidRPr="001A103D" w:rsidRDefault="008C0BAA" w:rsidP="00523756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365009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همکاری در ویراستاری علمی هندبوک «اقتصاد در قرآن»</w:t>
            </w:r>
          </w:p>
        </w:tc>
        <w:tc>
          <w:tcPr>
            <w:tcW w:w="2217" w:type="dxa"/>
            <w:vMerge/>
            <w:vAlign w:val="center"/>
          </w:tcPr>
          <w:p w14:paraId="1C9E9EA1" w14:textId="77777777" w:rsidR="008C0BAA" w:rsidRPr="008C0BAA" w:rsidRDefault="008C0BAA" w:rsidP="00523756">
            <w:pPr>
              <w:bidi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71" w:type="dxa"/>
            <w:vMerge/>
            <w:vAlign w:val="center"/>
          </w:tcPr>
          <w:p w14:paraId="0C384AC0" w14:textId="77777777" w:rsidR="008C0BAA" w:rsidRPr="00456A51" w:rsidRDefault="008C0BAA" w:rsidP="00523756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5A0AFE" w:rsidRPr="00324461" w14:paraId="40E2B99A" w14:textId="77777777" w:rsidTr="005A0AFE">
        <w:trPr>
          <w:jc w:val="center"/>
        </w:trPr>
        <w:tc>
          <w:tcPr>
            <w:tcW w:w="791" w:type="dxa"/>
          </w:tcPr>
          <w:p w14:paraId="587260CE" w14:textId="60ECF80E" w:rsidR="008C0BAA" w:rsidRPr="001A103D" w:rsidRDefault="008C0BAA" w:rsidP="00523756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*</w:t>
            </w:r>
          </w:p>
        </w:tc>
        <w:tc>
          <w:tcPr>
            <w:tcW w:w="1081" w:type="dxa"/>
          </w:tcPr>
          <w:p w14:paraId="36F89527" w14:textId="7DF52705" w:rsidR="008C0BAA" w:rsidRPr="001A103D" w:rsidRDefault="008C0BAA" w:rsidP="00523756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*</w:t>
            </w:r>
          </w:p>
        </w:tc>
        <w:tc>
          <w:tcPr>
            <w:tcW w:w="716" w:type="dxa"/>
          </w:tcPr>
          <w:p w14:paraId="797EDC98" w14:textId="77777777" w:rsidR="008C0BAA" w:rsidRPr="001A103D" w:rsidRDefault="008C0BAA" w:rsidP="00523756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18" w:type="dxa"/>
          </w:tcPr>
          <w:p w14:paraId="12E1B4D9" w14:textId="77777777" w:rsidR="008C0BAA" w:rsidRPr="001A103D" w:rsidRDefault="008C0BAA" w:rsidP="00523756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969" w:type="dxa"/>
            <w:tcBorders>
              <w:top w:val="single" w:sz="4" w:space="0" w:color="auto"/>
            </w:tcBorders>
            <w:vAlign w:val="center"/>
          </w:tcPr>
          <w:p w14:paraId="77E3A599" w14:textId="6EAA437D" w:rsidR="008C0BAA" w:rsidRPr="001A103D" w:rsidRDefault="008C0BAA" w:rsidP="00523756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دکتر مجید حبیبیان نقیبی</w:t>
            </w:r>
          </w:p>
        </w:tc>
        <w:tc>
          <w:tcPr>
            <w:tcW w:w="5572" w:type="dxa"/>
            <w:vAlign w:val="center"/>
          </w:tcPr>
          <w:p w14:paraId="7354C455" w14:textId="4CF30F6E" w:rsidR="008C0BAA" w:rsidRPr="001A103D" w:rsidRDefault="008C0BAA" w:rsidP="00523756">
            <w:pPr>
              <w:bidi/>
              <w:ind w:left="360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365009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تدو</w:t>
            </w:r>
            <w:r w:rsidRPr="00365009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365009">
              <w:rPr>
                <w:rFonts w:cs="B Lotus" w:hint="eastAsia"/>
                <w:b/>
                <w:bCs/>
                <w:sz w:val="28"/>
                <w:szCs w:val="28"/>
                <w:rtl/>
                <w:lang w:bidi="fa-IR"/>
              </w:rPr>
              <w:t>ن</w:t>
            </w:r>
            <w:r w:rsidRPr="00365009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مقاله هندبوک </w:t>
            </w: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«</w:t>
            </w:r>
            <w:r w:rsidRPr="00365009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اقتصاد در قرآن</w:t>
            </w: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»</w:t>
            </w:r>
            <w:r w:rsidRPr="00365009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و </w:t>
            </w: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«</w:t>
            </w:r>
            <w:r w:rsidRPr="00365009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مبان</w:t>
            </w:r>
            <w:r w:rsidRPr="00365009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365009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فلسف</w:t>
            </w:r>
            <w:r w:rsidRPr="00365009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365009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اقتصاد</w:t>
            </w: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»</w:t>
            </w:r>
          </w:p>
        </w:tc>
        <w:tc>
          <w:tcPr>
            <w:tcW w:w="2217" w:type="dxa"/>
            <w:vMerge/>
            <w:vAlign w:val="center"/>
          </w:tcPr>
          <w:p w14:paraId="15FCE47F" w14:textId="77777777" w:rsidR="008C0BAA" w:rsidRPr="008C0BAA" w:rsidRDefault="008C0BAA" w:rsidP="00523756">
            <w:pPr>
              <w:bidi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71" w:type="dxa"/>
            <w:vMerge/>
            <w:vAlign w:val="center"/>
          </w:tcPr>
          <w:p w14:paraId="21D69A1B" w14:textId="77777777" w:rsidR="008C0BAA" w:rsidRPr="00456A51" w:rsidRDefault="008C0BAA" w:rsidP="00523756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5A0AFE" w:rsidRPr="00324461" w14:paraId="4D58B7CA" w14:textId="77777777" w:rsidTr="005A0AFE">
        <w:trPr>
          <w:jc w:val="center"/>
        </w:trPr>
        <w:tc>
          <w:tcPr>
            <w:tcW w:w="791" w:type="dxa"/>
          </w:tcPr>
          <w:p w14:paraId="41755D3E" w14:textId="11FF9F79" w:rsidR="008C0BAA" w:rsidRPr="001A103D" w:rsidRDefault="008C0BAA" w:rsidP="00523756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*</w:t>
            </w:r>
          </w:p>
        </w:tc>
        <w:tc>
          <w:tcPr>
            <w:tcW w:w="1081" w:type="dxa"/>
          </w:tcPr>
          <w:p w14:paraId="4E86E2B9" w14:textId="419E8817" w:rsidR="008C0BAA" w:rsidRPr="001A103D" w:rsidRDefault="008C0BAA" w:rsidP="00523756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*</w:t>
            </w:r>
          </w:p>
        </w:tc>
        <w:tc>
          <w:tcPr>
            <w:tcW w:w="716" w:type="dxa"/>
          </w:tcPr>
          <w:p w14:paraId="27B4ACD3" w14:textId="333D7751" w:rsidR="008C0BAA" w:rsidRPr="001A103D" w:rsidRDefault="008C0BAA" w:rsidP="00523756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*</w:t>
            </w:r>
          </w:p>
        </w:tc>
        <w:tc>
          <w:tcPr>
            <w:tcW w:w="718" w:type="dxa"/>
          </w:tcPr>
          <w:p w14:paraId="5956D76B" w14:textId="77777777" w:rsidR="008C0BAA" w:rsidRPr="001A103D" w:rsidRDefault="008C0BAA" w:rsidP="00523756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969" w:type="dxa"/>
            <w:tcBorders>
              <w:top w:val="single" w:sz="4" w:space="0" w:color="auto"/>
            </w:tcBorders>
            <w:vAlign w:val="center"/>
          </w:tcPr>
          <w:p w14:paraId="7393099F" w14:textId="01686AFA" w:rsidR="008C0BAA" w:rsidRPr="001A103D" w:rsidRDefault="008C0BAA" w:rsidP="00523756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اعضای گروه اقتصاد اسلامی با همکاری سایر اساتید دانشکده و خارج از دانشگاه</w:t>
            </w:r>
          </w:p>
        </w:tc>
        <w:tc>
          <w:tcPr>
            <w:tcW w:w="5572" w:type="dxa"/>
            <w:vAlign w:val="center"/>
          </w:tcPr>
          <w:p w14:paraId="6AE50C39" w14:textId="7DED0F3F" w:rsidR="008C0BAA" w:rsidRPr="001A103D" w:rsidRDefault="008C0BAA" w:rsidP="00523756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A103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سلسله جلسات " اقتصاد اسلام</w:t>
            </w: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1A103D">
              <w:rPr>
                <w:rFonts w:cs="B Lotus" w:hint="eastAsia"/>
                <w:b/>
                <w:bCs/>
                <w:sz w:val="28"/>
                <w:szCs w:val="28"/>
                <w:rtl/>
                <w:lang w:bidi="fa-IR"/>
              </w:rPr>
              <w:t>،</w:t>
            </w:r>
            <w:r w:rsidRPr="001A103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آ</w:t>
            </w: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1A103D">
              <w:rPr>
                <w:rFonts w:cs="B Lotus" w:hint="eastAsia"/>
                <w:b/>
                <w:bCs/>
                <w:sz w:val="28"/>
                <w:szCs w:val="28"/>
                <w:rtl/>
                <w:lang w:bidi="fa-IR"/>
              </w:rPr>
              <w:t>نده</w:t>
            </w:r>
            <w:r w:rsidRPr="001A103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و چالش‌ها</w:t>
            </w: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1A103D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فرارو</w:t>
            </w:r>
            <w:r w:rsidRPr="001A103D">
              <w:rPr>
                <w:rFonts w:cs="B Lotus"/>
                <w:b/>
                <w:bCs/>
                <w:sz w:val="28"/>
                <w:szCs w:val="28"/>
                <w:lang w:bidi="fa-IR"/>
              </w:rPr>
              <w:t>".</w:t>
            </w:r>
          </w:p>
        </w:tc>
        <w:tc>
          <w:tcPr>
            <w:tcW w:w="2217" w:type="dxa"/>
            <w:vMerge/>
            <w:vAlign w:val="center"/>
          </w:tcPr>
          <w:p w14:paraId="7012E376" w14:textId="77777777" w:rsidR="008C0BAA" w:rsidRPr="008C0BAA" w:rsidRDefault="008C0BAA" w:rsidP="00523756">
            <w:pPr>
              <w:bidi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71" w:type="dxa"/>
            <w:vMerge/>
            <w:vAlign w:val="center"/>
          </w:tcPr>
          <w:p w14:paraId="1FAD1058" w14:textId="77777777" w:rsidR="008C0BAA" w:rsidRPr="00456A51" w:rsidRDefault="008C0BAA" w:rsidP="00523756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1E1AD7" w:rsidRPr="00523756" w14:paraId="014652B7" w14:textId="77777777" w:rsidTr="005A0AFE">
        <w:trPr>
          <w:jc w:val="center"/>
        </w:trPr>
        <w:tc>
          <w:tcPr>
            <w:tcW w:w="791" w:type="dxa"/>
            <w:shd w:val="clear" w:color="auto" w:fill="8064A2" w:themeFill="accent4"/>
          </w:tcPr>
          <w:p w14:paraId="1D9D2A36" w14:textId="77777777" w:rsidR="00523756" w:rsidRPr="00523756" w:rsidRDefault="00523756" w:rsidP="00523756">
            <w:pPr>
              <w:bidi/>
              <w:jc w:val="center"/>
              <w:rPr>
                <w:rFonts w:cs="B Lotus"/>
                <w:sz w:val="10"/>
                <w:szCs w:val="10"/>
                <w:rtl/>
              </w:rPr>
            </w:pPr>
          </w:p>
        </w:tc>
        <w:tc>
          <w:tcPr>
            <w:tcW w:w="1081" w:type="dxa"/>
            <w:shd w:val="clear" w:color="auto" w:fill="8064A2" w:themeFill="accent4"/>
          </w:tcPr>
          <w:p w14:paraId="31692825" w14:textId="77777777" w:rsidR="00523756" w:rsidRPr="00523756" w:rsidRDefault="00523756" w:rsidP="00523756">
            <w:pPr>
              <w:bidi/>
              <w:jc w:val="center"/>
              <w:rPr>
                <w:rFonts w:cs="B Lotus"/>
                <w:sz w:val="10"/>
                <w:szCs w:val="10"/>
                <w:rtl/>
              </w:rPr>
            </w:pPr>
          </w:p>
        </w:tc>
        <w:tc>
          <w:tcPr>
            <w:tcW w:w="716" w:type="dxa"/>
            <w:shd w:val="clear" w:color="auto" w:fill="8064A2" w:themeFill="accent4"/>
          </w:tcPr>
          <w:p w14:paraId="2A35D4B5" w14:textId="77777777" w:rsidR="00523756" w:rsidRPr="00523756" w:rsidRDefault="00523756" w:rsidP="00523756">
            <w:pPr>
              <w:bidi/>
              <w:jc w:val="center"/>
              <w:rPr>
                <w:rFonts w:cs="B Lotus"/>
                <w:sz w:val="10"/>
                <w:szCs w:val="10"/>
                <w:rtl/>
              </w:rPr>
            </w:pPr>
          </w:p>
        </w:tc>
        <w:tc>
          <w:tcPr>
            <w:tcW w:w="718" w:type="dxa"/>
            <w:shd w:val="clear" w:color="auto" w:fill="8064A2" w:themeFill="accent4"/>
          </w:tcPr>
          <w:p w14:paraId="6E2DDF3F" w14:textId="77777777" w:rsidR="00523756" w:rsidRPr="00523756" w:rsidRDefault="00523756" w:rsidP="00523756">
            <w:pPr>
              <w:bidi/>
              <w:jc w:val="center"/>
              <w:rPr>
                <w:rFonts w:cs="B Lotus"/>
                <w:sz w:val="10"/>
                <w:szCs w:val="10"/>
                <w:rtl/>
              </w:rPr>
            </w:pPr>
          </w:p>
        </w:tc>
        <w:tc>
          <w:tcPr>
            <w:tcW w:w="2969" w:type="dxa"/>
            <w:tcBorders>
              <w:top w:val="single" w:sz="4" w:space="0" w:color="auto"/>
            </w:tcBorders>
            <w:shd w:val="clear" w:color="auto" w:fill="8064A2" w:themeFill="accent4"/>
            <w:vAlign w:val="center"/>
          </w:tcPr>
          <w:p w14:paraId="70DA5644" w14:textId="77777777" w:rsidR="00523756" w:rsidRPr="00523756" w:rsidRDefault="00523756" w:rsidP="00523756">
            <w:pPr>
              <w:bidi/>
              <w:jc w:val="center"/>
              <w:rPr>
                <w:rFonts w:cs="B Lotus"/>
                <w:sz w:val="10"/>
                <w:szCs w:val="10"/>
                <w:rtl/>
              </w:rPr>
            </w:pPr>
          </w:p>
        </w:tc>
        <w:tc>
          <w:tcPr>
            <w:tcW w:w="5572" w:type="dxa"/>
            <w:shd w:val="clear" w:color="auto" w:fill="8064A2" w:themeFill="accent4"/>
            <w:vAlign w:val="center"/>
          </w:tcPr>
          <w:p w14:paraId="032C5B94" w14:textId="77777777" w:rsidR="00523756" w:rsidRPr="00523756" w:rsidRDefault="00523756" w:rsidP="00523756">
            <w:pPr>
              <w:bidi/>
              <w:jc w:val="center"/>
              <w:rPr>
                <w:rFonts w:cs="B Lotus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2217" w:type="dxa"/>
            <w:shd w:val="clear" w:color="auto" w:fill="8064A2" w:themeFill="accent4"/>
            <w:vAlign w:val="center"/>
          </w:tcPr>
          <w:p w14:paraId="57C1ED65" w14:textId="77777777" w:rsidR="00523756" w:rsidRPr="008C0BAA" w:rsidRDefault="00523756" w:rsidP="00523756">
            <w:pPr>
              <w:bidi/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771" w:type="dxa"/>
            <w:shd w:val="clear" w:color="auto" w:fill="8064A2" w:themeFill="accent4"/>
            <w:vAlign w:val="center"/>
          </w:tcPr>
          <w:p w14:paraId="45BD111D" w14:textId="77777777" w:rsidR="00523756" w:rsidRPr="00523756" w:rsidRDefault="00523756" w:rsidP="00523756">
            <w:pPr>
              <w:bidi/>
              <w:jc w:val="center"/>
              <w:rPr>
                <w:rFonts w:cs="B Zar"/>
                <w:sz w:val="10"/>
                <w:szCs w:val="10"/>
                <w:rtl/>
              </w:rPr>
            </w:pPr>
          </w:p>
        </w:tc>
      </w:tr>
      <w:tr w:rsidR="001E1AD7" w:rsidRPr="00324461" w14:paraId="1D9DCCA5" w14:textId="77777777" w:rsidTr="005A0AFE">
        <w:trPr>
          <w:jc w:val="center"/>
        </w:trPr>
        <w:tc>
          <w:tcPr>
            <w:tcW w:w="791" w:type="dxa"/>
          </w:tcPr>
          <w:p w14:paraId="6A3F3D0B" w14:textId="223D0919" w:rsidR="00523756" w:rsidRPr="001A103D" w:rsidRDefault="00523756" w:rsidP="00523756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*</w:t>
            </w:r>
          </w:p>
        </w:tc>
        <w:tc>
          <w:tcPr>
            <w:tcW w:w="1081" w:type="dxa"/>
          </w:tcPr>
          <w:p w14:paraId="1715B6A0" w14:textId="1A92BFA7" w:rsidR="00523756" w:rsidRPr="001A103D" w:rsidRDefault="00523756" w:rsidP="00523756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*</w:t>
            </w:r>
          </w:p>
        </w:tc>
        <w:tc>
          <w:tcPr>
            <w:tcW w:w="716" w:type="dxa"/>
            <w:vAlign w:val="center"/>
          </w:tcPr>
          <w:p w14:paraId="370BD39E" w14:textId="77777777" w:rsidR="00523756" w:rsidRPr="001A103D" w:rsidRDefault="00523756" w:rsidP="00523756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18" w:type="dxa"/>
            <w:vAlign w:val="center"/>
          </w:tcPr>
          <w:p w14:paraId="5BC236C7" w14:textId="77777777" w:rsidR="00523756" w:rsidRPr="001A103D" w:rsidRDefault="00523756" w:rsidP="00523756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969" w:type="dxa"/>
            <w:vAlign w:val="center"/>
          </w:tcPr>
          <w:p w14:paraId="44BC5D17" w14:textId="6A7511A6" w:rsidR="00523756" w:rsidRPr="00324461" w:rsidRDefault="00523756" w:rsidP="00523756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اعضای گروه اقتصاد اسلامی با همکاری سایر اساتید دانشکده و خارج از دانشگاه</w:t>
            </w:r>
          </w:p>
        </w:tc>
        <w:tc>
          <w:tcPr>
            <w:tcW w:w="5572" w:type="dxa"/>
            <w:vAlign w:val="center"/>
          </w:tcPr>
          <w:p w14:paraId="3C368191" w14:textId="2534CFDC" w:rsidR="00523756" w:rsidRPr="001A103D" w:rsidRDefault="00523756" w:rsidP="00523756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6F3DA4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سلسله نشست‌ها</w:t>
            </w:r>
            <w:r w:rsidRPr="006F3DA4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6F3DA4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تخصص</w:t>
            </w:r>
            <w:r w:rsidRPr="006F3DA4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6F3DA4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«</w:t>
            </w:r>
            <w:r w:rsidRPr="006F3DA4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اقتصاد در قرآن کر</w:t>
            </w:r>
            <w:r w:rsidRPr="006F3DA4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6F3DA4">
              <w:rPr>
                <w:rFonts w:cs="B Lotus" w:hint="eastAsia"/>
                <w:b/>
                <w:bCs/>
                <w:sz w:val="28"/>
                <w:szCs w:val="28"/>
                <w:rtl/>
                <w:lang w:bidi="fa-IR"/>
              </w:rPr>
              <w:t>م</w:t>
            </w:r>
            <w:r w:rsidRPr="001A103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»</w:t>
            </w:r>
          </w:p>
        </w:tc>
        <w:tc>
          <w:tcPr>
            <w:tcW w:w="2217" w:type="dxa"/>
            <w:vAlign w:val="center"/>
          </w:tcPr>
          <w:p w14:paraId="12155AD1" w14:textId="77777777" w:rsidR="00523756" w:rsidRPr="008C0BAA" w:rsidRDefault="00523756" w:rsidP="00523756">
            <w:pPr>
              <w:bidi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8C0BAA">
              <w:rPr>
                <w:rFonts w:cs="B Zar" w:hint="cs"/>
                <w:b/>
                <w:bCs/>
                <w:sz w:val="26"/>
                <w:szCs w:val="26"/>
                <w:rtl/>
              </w:rPr>
              <w:t>اعتلای فرهنگی، اجتماعی و تربیتی</w:t>
            </w:r>
          </w:p>
        </w:tc>
        <w:tc>
          <w:tcPr>
            <w:tcW w:w="771" w:type="dxa"/>
            <w:vAlign w:val="center"/>
          </w:tcPr>
          <w:p w14:paraId="5849ADCF" w14:textId="77777777" w:rsidR="00523756" w:rsidRPr="00456A51" w:rsidRDefault="00523756" w:rsidP="00523756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456A51"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</w:tr>
      <w:tr w:rsidR="001E1AD7" w:rsidRPr="008C0BAA" w14:paraId="2E5C974F" w14:textId="77777777" w:rsidTr="005A0AFE">
        <w:trPr>
          <w:jc w:val="center"/>
        </w:trPr>
        <w:tc>
          <w:tcPr>
            <w:tcW w:w="791" w:type="dxa"/>
            <w:shd w:val="clear" w:color="auto" w:fill="8064A2" w:themeFill="accent4"/>
          </w:tcPr>
          <w:p w14:paraId="523BDDCF" w14:textId="77777777" w:rsidR="008C0BAA" w:rsidRPr="008C0BAA" w:rsidRDefault="008C0BAA" w:rsidP="00523756">
            <w:pPr>
              <w:bidi/>
              <w:jc w:val="center"/>
              <w:rPr>
                <w:rFonts w:cs="B Lotus"/>
                <w:sz w:val="10"/>
                <w:szCs w:val="10"/>
                <w:rtl/>
              </w:rPr>
            </w:pPr>
          </w:p>
        </w:tc>
        <w:tc>
          <w:tcPr>
            <w:tcW w:w="1081" w:type="dxa"/>
            <w:shd w:val="clear" w:color="auto" w:fill="8064A2" w:themeFill="accent4"/>
          </w:tcPr>
          <w:p w14:paraId="5DB93693" w14:textId="77777777" w:rsidR="008C0BAA" w:rsidRPr="008C0BAA" w:rsidRDefault="008C0BAA" w:rsidP="00523756">
            <w:pPr>
              <w:bidi/>
              <w:jc w:val="center"/>
              <w:rPr>
                <w:rFonts w:cs="B Lotus"/>
                <w:sz w:val="10"/>
                <w:szCs w:val="10"/>
                <w:rtl/>
              </w:rPr>
            </w:pPr>
          </w:p>
        </w:tc>
        <w:tc>
          <w:tcPr>
            <w:tcW w:w="716" w:type="dxa"/>
            <w:shd w:val="clear" w:color="auto" w:fill="8064A2" w:themeFill="accent4"/>
            <w:vAlign w:val="center"/>
          </w:tcPr>
          <w:p w14:paraId="256F8038" w14:textId="77777777" w:rsidR="008C0BAA" w:rsidRPr="008C0BAA" w:rsidRDefault="008C0BAA" w:rsidP="00523756">
            <w:pPr>
              <w:bidi/>
              <w:jc w:val="center"/>
              <w:rPr>
                <w:rFonts w:cs="B Lotus"/>
                <w:sz w:val="10"/>
                <w:szCs w:val="10"/>
              </w:rPr>
            </w:pPr>
          </w:p>
        </w:tc>
        <w:tc>
          <w:tcPr>
            <w:tcW w:w="718" w:type="dxa"/>
            <w:shd w:val="clear" w:color="auto" w:fill="8064A2" w:themeFill="accent4"/>
            <w:vAlign w:val="center"/>
          </w:tcPr>
          <w:p w14:paraId="41969D84" w14:textId="77777777" w:rsidR="008C0BAA" w:rsidRPr="008C0BAA" w:rsidRDefault="008C0BAA" w:rsidP="00523756">
            <w:pPr>
              <w:bidi/>
              <w:jc w:val="center"/>
              <w:rPr>
                <w:rFonts w:cs="B Lotus"/>
                <w:sz w:val="10"/>
                <w:szCs w:val="10"/>
              </w:rPr>
            </w:pPr>
          </w:p>
        </w:tc>
        <w:tc>
          <w:tcPr>
            <w:tcW w:w="2969" w:type="dxa"/>
            <w:shd w:val="clear" w:color="auto" w:fill="8064A2" w:themeFill="accent4"/>
            <w:vAlign w:val="center"/>
          </w:tcPr>
          <w:p w14:paraId="4A259B22" w14:textId="77777777" w:rsidR="008C0BAA" w:rsidRPr="008C0BAA" w:rsidRDefault="008C0BAA" w:rsidP="00523756">
            <w:pPr>
              <w:bidi/>
              <w:jc w:val="center"/>
              <w:rPr>
                <w:rFonts w:cs="B Lotus"/>
                <w:sz w:val="10"/>
                <w:szCs w:val="10"/>
                <w:rtl/>
              </w:rPr>
            </w:pPr>
          </w:p>
        </w:tc>
        <w:tc>
          <w:tcPr>
            <w:tcW w:w="5572" w:type="dxa"/>
            <w:shd w:val="clear" w:color="auto" w:fill="8064A2" w:themeFill="accent4"/>
            <w:vAlign w:val="center"/>
          </w:tcPr>
          <w:p w14:paraId="1FBD3A73" w14:textId="77777777" w:rsidR="008C0BAA" w:rsidRPr="008C0BAA" w:rsidRDefault="008C0BAA" w:rsidP="00523756">
            <w:pPr>
              <w:bidi/>
              <w:jc w:val="center"/>
              <w:rPr>
                <w:rFonts w:cs="B Lotus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2217" w:type="dxa"/>
            <w:shd w:val="clear" w:color="auto" w:fill="8064A2" w:themeFill="accent4"/>
            <w:vAlign w:val="center"/>
          </w:tcPr>
          <w:p w14:paraId="3978121D" w14:textId="77777777" w:rsidR="008C0BAA" w:rsidRPr="008C0BAA" w:rsidRDefault="008C0BAA" w:rsidP="00523756">
            <w:pPr>
              <w:bidi/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771" w:type="dxa"/>
            <w:shd w:val="clear" w:color="auto" w:fill="8064A2" w:themeFill="accent4"/>
            <w:vAlign w:val="center"/>
          </w:tcPr>
          <w:p w14:paraId="4E5BAF30" w14:textId="77777777" w:rsidR="008C0BAA" w:rsidRPr="008C0BAA" w:rsidRDefault="008C0BAA" w:rsidP="00523756">
            <w:pPr>
              <w:bidi/>
              <w:jc w:val="center"/>
              <w:rPr>
                <w:rFonts w:cs="B Zar"/>
                <w:sz w:val="10"/>
                <w:szCs w:val="10"/>
                <w:rtl/>
              </w:rPr>
            </w:pPr>
          </w:p>
        </w:tc>
      </w:tr>
      <w:tr w:rsidR="001E1AD7" w:rsidRPr="00324461" w14:paraId="1845D06C" w14:textId="77777777" w:rsidTr="005A0AFE">
        <w:trPr>
          <w:jc w:val="center"/>
        </w:trPr>
        <w:tc>
          <w:tcPr>
            <w:tcW w:w="791" w:type="dxa"/>
            <w:vAlign w:val="center"/>
          </w:tcPr>
          <w:p w14:paraId="49C0A5BD" w14:textId="77777777" w:rsidR="00523756" w:rsidRPr="001A103D" w:rsidRDefault="00523756" w:rsidP="00523756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081" w:type="dxa"/>
            <w:vAlign w:val="center"/>
          </w:tcPr>
          <w:p w14:paraId="7EA32EA7" w14:textId="77777777" w:rsidR="00523756" w:rsidRPr="001A103D" w:rsidRDefault="00523756" w:rsidP="00523756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16" w:type="dxa"/>
            <w:vAlign w:val="center"/>
          </w:tcPr>
          <w:p w14:paraId="5541CB8E" w14:textId="77777777" w:rsidR="00523756" w:rsidRPr="001A103D" w:rsidRDefault="00523756" w:rsidP="00523756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18" w:type="dxa"/>
            <w:vAlign w:val="center"/>
          </w:tcPr>
          <w:p w14:paraId="582AEF69" w14:textId="77777777" w:rsidR="00523756" w:rsidRPr="001A103D" w:rsidRDefault="00523756" w:rsidP="00523756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969" w:type="dxa"/>
            <w:vAlign w:val="center"/>
          </w:tcPr>
          <w:p w14:paraId="022F6D69" w14:textId="77777777" w:rsidR="00523756" w:rsidRPr="00324461" w:rsidRDefault="00523756" w:rsidP="00523756">
            <w:pPr>
              <w:bidi/>
              <w:jc w:val="center"/>
              <w:rPr>
                <w:rFonts w:cs="B Lotus"/>
                <w:sz w:val="26"/>
                <w:szCs w:val="26"/>
              </w:rPr>
            </w:pPr>
          </w:p>
        </w:tc>
        <w:tc>
          <w:tcPr>
            <w:tcW w:w="5572" w:type="dxa"/>
            <w:vAlign w:val="center"/>
          </w:tcPr>
          <w:p w14:paraId="7084F596" w14:textId="77777777" w:rsidR="00523756" w:rsidRDefault="00523756" w:rsidP="00523756">
            <w:pPr>
              <w:bidi/>
              <w:ind w:left="360"/>
              <w:rPr>
                <w:rFonts w:cs="B Lotus"/>
                <w:sz w:val="26"/>
                <w:szCs w:val="26"/>
                <w:rtl/>
              </w:rPr>
            </w:pPr>
          </w:p>
          <w:p w14:paraId="37CE6E49" w14:textId="77777777" w:rsidR="00523756" w:rsidRDefault="00523756" w:rsidP="00523756">
            <w:pPr>
              <w:bidi/>
              <w:ind w:left="360"/>
              <w:rPr>
                <w:rFonts w:cs="B Lotus"/>
                <w:sz w:val="26"/>
                <w:szCs w:val="26"/>
                <w:rtl/>
              </w:rPr>
            </w:pPr>
          </w:p>
          <w:p w14:paraId="0569BB91" w14:textId="77777777" w:rsidR="00523756" w:rsidRPr="00324461" w:rsidRDefault="00523756" w:rsidP="00523756">
            <w:pPr>
              <w:bidi/>
              <w:ind w:left="360"/>
              <w:rPr>
                <w:rFonts w:cs="B Lotus"/>
                <w:sz w:val="26"/>
                <w:szCs w:val="26"/>
              </w:rPr>
            </w:pPr>
          </w:p>
        </w:tc>
        <w:tc>
          <w:tcPr>
            <w:tcW w:w="2217" w:type="dxa"/>
            <w:vAlign w:val="center"/>
          </w:tcPr>
          <w:p w14:paraId="444D635F" w14:textId="77777777" w:rsidR="00523756" w:rsidRPr="008C0BAA" w:rsidRDefault="00523756" w:rsidP="00523756">
            <w:pPr>
              <w:bidi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8C0BAA">
              <w:rPr>
                <w:rFonts w:cs="B Zar" w:hint="cs"/>
                <w:b/>
                <w:bCs/>
                <w:sz w:val="26"/>
                <w:szCs w:val="26"/>
                <w:rtl/>
              </w:rPr>
              <w:t>توسعه زیرساخت‌ها و بهره‌وری مدیریت</w:t>
            </w:r>
          </w:p>
        </w:tc>
        <w:tc>
          <w:tcPr>
            <w:tcW w:w="771" w:type="dxa"/>
            <w:vAlign w:val="center"/>
          </w:tcPr>
          <w:p w14:paraId="67EA081B" w14:textId="77777777" w:rsidR="00523756" w:rsidRPr="00456A51" w:rsidRDefault="00523756" w:rsidP="00523756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456A51">
              <w:rPr>
                <w:rFonts w:cs="B Zar" w:hint="cs"/>
                <w:sz w:val="26"/>
                <w:szCs w:val="26"/>
                <w:rtl/>
              </w:rPr>
              <w:t>7</w:t>
            </w:r>
          </w:p>
        </w:tc>
      </w:tr>
      <w:tr w:rsidR="001E1AD7" w:rsidRPr="008C0BAA" w14:paraId="45FB7C1D" w14:textId="77777777" w:rsidTr="005A0AFE">
        <w:trPr>
          <w:jc w:val="center"/>
        </w:trPr>
        <w:tc>
          <w:tcPr>
            <w:tcW w:w="791" w:type="dxa"/>
            <w:shd w:val="clear" w:color="auto" w:fill="8064A2" w:themeFill="accent4"/>
            <w:vAlign w:val="center"/>
          </w:tcPr>
          <w:p w14:paraId="19C57D48" w14:textId="77777777" w:rsidR="008C0BAA" w:rsidRPr="008C0BAA" w:rsidRDefault="008C0BAA" w:rsidP="00523756">
            <w:pPr>
              <w:bidi/>
              <w:jc w:val="center"/>
              <w:rPr>
                <w:rFonts w:cs="B Lotus"/>
                <w:sz w:val="10"/>
                <w:szCs w:val="10"/>
              </w:rPr>
            </w:pPr>
          </w:p>
        </w:tc>
        <w:tc>
          <w:tcPr>
            <w:tcW w:w="1081" w:type="dxa"/>
            <w:shd w:val="clear" w:color="auto" w:fill="8064A2" w:themeFill="accent4"/>
            <w:vAlign w:val="center"/>
          </w:tcPr>
          <w:p w14:paraId="48640521" w14:textId="77777777" w:rsidR="008C0BAA" w:rsidRPr="008C0BAA" w:rsidRDefault="008C0BAA" w:rsidP="00523756">
            <w:pPr>
              <w:bidi/>
              <w:jc w:val="center"/>
              <w:rPr>
                <w:rFonts w:cs="B Lotus"/>
                <w:sz w:val="10"/>
                <w:szCs w:val="10"/>
              </w:rPr>
            </w:pPr>
          </w:p>
        </w:tc>
        <w:tc>
          <w:tcPr>
            <w:tcW w:w="716" w:type="dxa"/>
            <w:shd w:val="clear" w:color="auto" w:fill="8064A2" w:themeFill="accent4"/>
            <w:vAlign w:val="center"/>
          </w:tcPr>
          <w:p w14:paraId="4025A8E4" w14:textId="77777777" w:rsidR="008C0BAA" w:rsidRPr="008C0BAA" w:rsidRDefault="008C0BAA" w:rsidP="00523756">
            <w:pPr>
              <w:bidi/>
              <w:jc w:val="center"/>
              <w:rPr>
                <w:rFonts w:cs="B Lotus"/>
                <w:sz w:val="10"/>
                <w:szCs w:val="10"/>
              </w:rPr>
            </w:pPr>
          </w:p>
        </w:tc>
        <w:tc>
          <w:tcPr>
            <w:tcW w:w="718" w:type="dxa"/>
            <w:shd w:val="clear" w:color="auto" w:fill="8064A2" w:themeFill="accent4"/>
            <w:vAlign w:val="center"/>
          </w:tcPr>
          <w:p w14:paraId="7FCD0DDD" w14:textId="77777777" w:rsidR="008C0BAA" w:rsidRPr="008C0BAA" w:rsidRDefault="008C0BAA" w:rsidP="00523756">
            <w:pPr>
              <w:bidi/>
              <w:jc w:val="center"/>
              <w:rPr>
                <w:rFonts w:cs="B Lotus"/>
                <w:sz w:val="10"/>
                <w:szCs w:val="10"/>
              </w:rPr>
            </w:pPr>
          </w:p>
        </w:tc>
        <w:tc>
          <w:tcPr>
            <w:tcW w:w="2969" w:type="dxa"/>
            <w:shd w:val="clear" w:color="auto" w:fill="8064A2" w:themeFill="accent4"/>
            <w:vAlign w:val="center"/>
          </w:tcPr>
          <w:p w14:paraId="7899CBB8" w14:textId="77777777" w:rsidR="008C0BAA" w:rsidRPr="008C0BAA" w:rsidRDefault="008C0BAA" w:rsidP="00523756">
            <w:pPr>
              <w:bidi/>
              <w:jc w:val="center"/>
              <w:rPr>
                <w:rFonts w:cs="B Lotus"/>
                <w:sz w:val="10"/>
                <w:szCs w:val="10"/>
              </w:rPr>
            </w:pPr>
          </w:p>
        </w:tc>
        <w:tc>
          <w:tcPr>
            <w:tcW w:w="5572" w:type="dxa"/>
            <w:shd w:val="clear" w:color="auto" w:fill="8064A2" w:themeFill="accent4"/>
            <w:vAlign w:val="center"/>
          </w:tcPr>
          <w:p w14:paraId="3F295C89" w14:textId="77777777" w:rsidR="008C0BAA" w:rsidRPr="008C0BAA" w:rsidRDefault="008C0BAA" w:rsidP="00523756">
            <w:pPr>
              <w:bidi/>
              <w:ind w:left="360"/>
              <w:rPr>
                <w:rFonts w:cs="B Lotus"/>
                <w:sz w:val="10"/>
                <w:szCs w:val="10"/>
                <w:rtl/>
              </w:rPr>
            </w:pPr>
          </w:p>
        </w:tc>
        <w:tc>
          <w:tcPr>
            <w:tcW w:w="2217" w:type="dxa"/>
            <w:shd w:val="clear" w:color="auto" w:fill="8064A2" w:themeFill="accent4"/>
            <w:vAlign w:val="center"/>
          </w:tcPr>
          <w:p w14:paraId="30CFD600" w14:textId="77777777" w:rsidR="008C0BAA" w:rsidRPr="008C0BAA" w:rsidRDefault="008C0BAA" w:rsidP="00523756">
            <w:pPr>
              <w:bidi/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771" w:type="dxa"/>
            <w:shd w:val="clear" w:color="auto" w:fill="8064A2" w:themeFill="accent4"/>
            <w:vAlign w:val="center"/>
          </w:tcPr>
          <w:p w14:paraId="30519CDC" w14:textId="77777777" w:rsidR="008C0BAA" w:rsidRPr="008C0BAA" w:rsidRDefault="008C0BAA" w:rsidP="00523756">
            <w:pPr>
              <w:bidi/>
              <w:jc w:val="center"/>
              <w:rPr>
                <w:rFonts w:cs="B Zar"/>
                <w:sz w:val="10"/>
                <w:szCs w:val="10"/>
                <w:rtl/>
              </w:rPr>
            </w:pPr>
          </w:p>
        </w:tc>
      </w:tr>
      <w:tr w:rsidR="001E1AD7" w:rsidRPr="00324461" w14:paraId="6DAE2DD1" w14:textId="77777777" w:rsidTr="005A0AFE">
        <w:trPr>
          <w:jc w:val="center"/>
        </w:trPr>
        <w:tc>
          <w:tcPr>
            <w:tcW w:w="791" w:type="dxa"/>
            <w:vAlign w:val="center"/>
          </w:tcPr>
          <w:p w14:paraId="49598631" w14:textId="77777777" w:rsidR="00523756" w:rsidRPr="001A103D" w:rsidRDefault="00523756" w:rsidP="00523756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081" w:type="dxa"/>
            <w:vAlign w:val="center"/>
          </w:tcPr>
          <w:p w14:paraId="0A7DE02B" w14:textId="77777777" w:rsidR="00523756" w:rsidRPr="001A103D" w:rsidRDefault="00523756" w:rsidP="00523756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16" w:type="dxa"/>
            <w:vAlign w:val="center"/>
          </w:tcPr>
          <w:p w14:paraId="1A0D8759" w14:textId="77777777" w:rsidR="00523756" w:rsidRPr="001A103D" w:rsidRDefault="00523756" w:rsidP="00523756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18" w:type="dxa"/>
            <w:vAlign w:val="center"/>
          </w:tcPr>
          <w:p w14:paraId="140E1DE1" w14:textId="77777777" w:rsidR="00523756" w:rsidRPr="001A103D" w:rsidRDefault="00523756" w:rsidP="00523756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969" w:type="dxa"/>
            <w:vAlign w:val="center"/>
          </w:tcPr>
          <w:p w14:paraId="7C9CEB38" w14:textId="77777777" w:rsidR="00523756" w:rsidRPr="00324461" w:rsidRDefault="00523756" w:rsidP="00523756">
            <w:pPr>
              <w:bidi/>
              <w:jc w:val="center"/>
              <w:rPr>
                <w:rFonts w:cs="B Lotus"/>
                <w:sz w:val="26"/>
                <w:szCs w:val="26"/>
              </w:rPr>
            </w:pPr>
          </w:p>
        </w:tc>
        <w:tc>
          <w:tcPr>
            <w:tcW w:w="5572" w:type="dxa"/>
            <w:vAlign w:val="center"/>
          </w:tcPr>
          <w:p w14:paraId="2AF8C32C" w14:textId="77777777" w:rsidR="00523756" w:rsidRDefault="00523756" w:rsidP="00523756">
            <w:pPr>
              <w:bidi/>
              <w:rPr>
                <w:rFonts w:cs="B Lotus"/>
                <w:sz w:val="26"/>
                <w:szCs w:val="26"/>
                <w:rtl/>
              </w:rPr>
            </w:pPr>
          </w:p>
          <w:p w14:paraId="24644454" w14:textId="77777777" w:rsidR="00523756" w:rsidRDefault="00523756" w:rsidP="00523756">
            <w:pPr>
              <w:bidi/>
              <w:rPr>
                <w:rFonts w:cs="B Lotus"/>
                <w:sz w:val="26"/>
                <w:szCs w:val="26"/>
                <w:rtl/>
              </w:rPr>
            </w:pPr>
          </w:p>
          <w:p w14:paraId="359E2016" w14:textId="77777777" w:rsidR="00523756" w:rsidRPr="00324461" w:rsidRDefault="00523756" w:rsidP="00523756">
            <w:pPr>
              <w:bidi/>
              <w:rPr>
                <w:rFonts w:cs="B Lotus"/>
                <w:sz w:val="26"/>
                <w:szCs w:val="26"/>
              </w:rPr>
            </w:pPr>
          </w:p>
        </w:tc>
        <w:tc>
          <w:tcPr>
            <w:tcW w:w="2217" w:type="dxa"/>
            <w:vAlign w:val="center"/>
          </w:tcPr>
          <w:p w14:paraId="0E41B01B" w14:textId="77777777" w:rsidR="00523756" w:rsidRPr="008C0BAA" w:rsidRDefault="00523756" w:rsidP="00523756">
            <w:pPr>
              <w:bidi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8C0BAA">
              <w:rPr>
                <w:rFonts w:cs="B Zar" w:hint="cs"/>
                <w:b/>
                <w:bCs/>
                <w:sz w:val="26"/>
                <w:szCs w:val="26"/>
                <w:rtl/>
              </w:rPr>
              <w:t>جایگاه دانشگاه و برندسازی</w:t>
            </w:r>
          </w:p>
        </w:tc>
        <w:tc>
          <w:tcPr>
            <w:tcW w:w="771" w:type="dxa"/>
            <w:vAlign w:val="center"/>
          </w:tcPr>
          <w:p w14:paraId="090DB38F" w14:textId="77777777" w:rsidR="00523756" w:rsidRPr="00456A51" w:rsidRDefault="00523756" w:rsidP="00523756">
            <w:pPr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456A51"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</w:tr>
    </w:tbl>
    <w:p w14:paraId="4E20A5F5" w14:textId="77777777" w:rsidR="0016763D" w:rsidRDefault="0016763D" w:rsidP="00AC4C27"/>
    <w:sectPr w:rsidR="0016763D" w:rsidSect="0016763D">
      <w:pgSz w:w="16839" w:h="11907" w:orient="landscape" w:code="9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27B97"/>
    <w:multiLevelType w:val="hybridMultilevel"/>
    <w:tmpl w:val="319EE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CA0E84"/>
    <w:multiLevelType w:val="hybridMultilevel"/>
    <w:tmpl w:val="4094B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8B5EE2"/>
    <w:multiLevelType w:val="hybridMultilevel"/>
    <w:tmpl w:val="18DCFA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D830E7"/>
    <w:multiLevelType w:val="hybridMultilevel"/>
    <w:tmpl w:val="8208F7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65E4C"/>
    <w:multiLevelType w:val="hybridMultilevel"/>
    <w:tmpl w:val="B0ECCA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27"/>
    <w:rsid w:val="000C6E93"/>
    <w:rsid w:val="0014169C"/>
    <w:rsid w:val="001416BF"/>
    <w:rsid w:val="00142D4D"/>
    <w:rsid w:val="001462FD"/>
    <w:rsid w:val="0016763D"/>
    <w:rsid w:val="00192932"/>
    <w:rsid w:val="001A103D"/>
    <w:rsid w:val="001E1AD7"/>
    <w:rsid w:val="00255F3D"/>
    <w:rsid w:val="00365009"/>
    <w:rsid w:val="003E5C2A"/>
    <w:rsid w:val="00456A51"/>
    <w:rsid w:val="00523756"/>
    <w:rsid w:val="0056319B"/>
    <w:rsid w:val="005A0AFE"/>
    <w:rsid w:val="005B1A97"/>
    <w:rsid w:val="00600731"/>
    <w:rsid w:val="006A0575"/>
    <w:rsid w:val="006F3DA4"/>
    <w:rsid w:val="007C55D2"/>
    <w:rsid w:val="00862800"/>
    <w:rsid w:val="008A539F"/>
    <w:rsid w:val="008C0BAA"/>
    <w:rsid w:val="00902E8A"/>
    <w:rsid w:val="0094371A"/>
    <w:rsid w:val="009A235C"/>
    <w:rsid w:val="00AC4C27"/>
    <w:rsid w:val="00B403B4"/>
    <w:rsid w:val="00C34EE6"/>
    <w:rsid w:val="00CF5AE5"/>
    <w:rsid w:val="00D12B04"/>
    <w:rsid w:val="00E36956"/>
    <w:rsid w:val="00EB1722"/>
    <w:rsid w:val="00EC14BA"/>
    <w:rsid w:val="00F9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63505"/>
  <w15:docId w15:val="{DB35B8B9-E105-40BB-83C5-0CDEEBEE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C27"/>
  </w:style>
  <w:style w:type="paragraph" w:styleId="BalloonText">
    <w:name w:val="Balloon Text"/>
    <w:basedOn w:val="Normal"/>
    <w:link w:val="BalloonTextChar"/>
    <w:uiPriority w:val="99"/>
    <w:semiHidden/>
    <w:unhideWhenUsed/>
    <w:rsid w:val="00AC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C2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C4C2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C4C27"/>
    <w:rPr>
      <w:rFonts w:eastAsiaTheme="minorEastAsia"/>
    </w:rPr>
  </w:style>
  <w:style w:type="table" w:styleId="TableGrid">
    <w:name w:val="Table Grid"/>
    <w:basedOn w:val="TableNormal"/>
    <w:uiPriority w:val="59"/>
    <w:rsid w:val="00167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0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7CDFC-2D33-48C9-AB50-C0ADED41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drnourahmadi</cp:lastModifiedBy>
  <cp:revision>2</cp:revision>
  <cp:lastPrinted>2022-04-28T18:35:00Z</cp:lastPrinted>
  <dcterms:created xsi:type="dcterms:W3CDTF">2022-04-30T20:45:00Z</dcterms:created>
  <dcterms:modified xsi:type="dcterms:W3CDTF">2022-04-30T20:45:00Z</dcterms:modified>
</cp:coreProperties>
</file>